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630B">
      <w:pPr>
        <w:spacing w:line="480" w:lineRule="auto"/>
        <w:jc w:val="both"/>
        <w:rPr>
          <w:sz w:val="24"/>
          <w:szCs w:val="24"/>
          <w:lang w:val="en-US"/>
        </w:rPr>
      </w:pPr>
      <w:r>
        <w:rPr>
          <w:sz w:val="24"/>
          <w:szCs w:val="24"/>
          <w:lang w:val="en-US"/>
        </w:rPr>
        <w:tab/>
        <w:t>Rene Clair</w:t>
      </w:r>
      <w:r>
        <w:rPr>
          <w:sz w:val="24"/>
          <w:szCs w:val="24"/>
          <w:lang w:val="en-US"/>
        </w:rPr>
        <w:t>’</w:t>
      </w:r>
      <w:r>
        <w:rPr>
          <w:sz w:val="24"/>
          <w:szCs w:val="24"/>
          <w:lang w:val="en-US"/>
        </w:rPr>
        <w:t xml:space="preserve">s </w:t>
      </w:r>
      <w:r>
        <w:rPr>
          <w:sz w:val="24"/>
          <w:szCs w:val="24"/>
          <w:u w:val="single"/>
          <w:lang w:val="en-US"/>
        </w:rPr>
        <w:t xml:space="preserve">A Nous La </w:t>
      </w:r>
      <w:proofErr w:type="spellStart"/>
      <w:r>
        <w:rPr>
          <w:sz w:val="24"/>
          <w:szCs w:val="24"/>
          <w:u w:val="single"/>
          <w:lang w:val="en-US"/>
        </w:rPr>
        <w:t>Liberte</w:t>
      </w:r>
      <w:proofErr w:type="spellEnd"/>
      <w:r>
        <w:rPr>
          <w:sz w:val="24"/>
          <w:szCs w:val="24"/>
          <w:lang w:val="en-US"/>
        </w:rPr>
        <w:t xml:space="preserve"> (1931), can be shown to enunciate the </w:t>
      </w:r>
      <w:r>
        <w:rPr>
          <w:sz w:val="24"/>
          <w:szCs w:val="24"/>
          <w:lang w:val="en-US"/>
        </w:rPr>
        <w:t>‘</w:t>
      </w:r>
      <w:r>
        <w:rPr>
          <w:sz w:val="24"/>
          <w:szCs w:val="24"/>
          <w:lang w:val="en-US"/>
        </w:rPr>
        <w:t>national</w:t>
      </w:r>
      <w:r>
        <w:rPr>
          <w:sz w:val="24"/>
          <w:szCs w:val="24"/>
          <w:lang w:val="en-US"/>
        </w:rPr>
        <w:t>’</w:t>
      </w:r>
      <w:r>
        <w:rPr>
          <w:sz w:val="24"/>
          <w:szCs w:val="24"/>
          <w:lang w:val="en-US"/>
        </w:rPr>
        <w:t xml:space="preserve"> through Hayward</w:t>
      </w:r>
      <w:r>
        <w:rPr>
          <w:sz w:val="24"/>
          <w:szCs w:val="24"/>
          <w:lang w:val="en-US"/>
        </w:rPr>
        <w:t>’</w:t>
      </w:r>
      <w:r>
        <w:rPr>
          <w:sz w:val="24"/>
          <w:szCs w:val="24"/>
          <w:lang w:val="en-US"/>
        </w:rPr>
        <w:t xml:space="preserve">s </w:t>
      </w:r>
      <w:r>
        <w:rPr>
          <w:sz w:val="24"/>
          <w:szCs w:val="24"/>
          <w:lang w:val="en-US"/>
        </w:rPr>
        <w:t>’</w:t>
      </w:r>
      <w:r>
        <w:rPr>
          <w:sz w:val="24"/>
          <w:szCs w:val="24"/>
          <w:lang w:val="en-US"/>
        </w:rPr>
        <w:t>cartography of the national</w:t>
      </w:r>
      <w:r>
        <w:rPr>
          <w:sz w:val="24"/>
          <w:szCs w:val="24"/>
          <w:lang w:val="en-US"/>
        </w:rPr>
        <w:t>’</w:t>
      </w:r>
      <w:r>
        <w:rPr>
          <w:sz w:val="24"/>
          <w:szCs w:val="24"/>
          <w:lang w:val="en-US"/>
        </w:rPr>
        <w:t xml:space="preserve"> in film. </w:t>
      </w:r>
      <w:r>
        <w:rPr>
          <w:sz w:val="24"/>
          <w:szCs w:val="24"/>
          <w:u w:val="single"/>
          <w:lang w:val="en-US"/>
        </w:rPr>
        <w:t>A Nous</w:t>
      </w:r>
      <w:r>
        <w:rPr>
          <w:sz w:val="24"/>
          <w:szCs w:val="24"/>
          <w:lang w:val="en-US"/>
        </w:rPr>
        <w:t xml:space="preserve"> ideologically presents conflicting institution</w:t>
      </w:r>
      <w:r w:rsidR="004C1880">
        <w:rPr>
          <w:sz w:val="24"/>
          <w:szCs w:val="24"/>
          <w:lang w:val="en-US"/>
        </w:rPr>
        <w:t>al</w:t>
      </w:r>
      <w:r>
        <w:rPr>
          <w:sz w:val="24"/>
          <w:szCs w:val="24"/>
          <w:lang w:val="en-US"/>
        </w:rPr>
        <w:t xml:space="preserve"> and social organization</w:t>
      </w:r>
      <w:r w:rsidR="004C1880">
        <w:rPr>
          <w:sz w:val="24"/>
          <w:szCs w:val="24"/>
          <w:lang w:val="en-US"/>
        </w:rPr>
        <w:t xml:space="preserve">s </w:t>
      </w:r>
      <w:proofErr w:type="spellStart"/>
      <w:r w:rsidR="004C1880">
        <w:rPr>
          <w:sz w:val="24"/>
          <w:szCs w:val="24"/>
          <w:lang w:val="en-US"/>
        </w:rPr>
        <w:t>diegetically</w:t>
      </w:r>
      <w:proofErr w:type="spellEnd"/>
      <w:r w:rsidR="004C1880">
        <w:rPr>
          <w:sz w:val="24"/>
          <w:szCs w:val="24"/>
          <w:lang w:val="en-US"/>
        </w:rPr>
        <w:t>, as well as</w:t>
      </w:r>
      <w:r>
        <w:rPr>
          <w:sz w:val="24"/>
          <w:szCs w:val="24"/>
          <w:lang w:val="en-US"/>
        </w:rPr>
        <w:t xml:space="preserve"> affirming cultural empire-building and countering iconoclasm within the film</w:t>
      </w:r>
      <w:r>
        <w:rPr>
          <w:sz w:val="24"/>
          <w:szCs w:val="24"/>
          <w:lang w:val="en-US"/>
        </w:rPr>
        <w:t>’</w:t>
      </w:r>
      <w:r>
        <w:rPr>
          <w:sz w:val="24"/>
          <w:szCs w:val="24"/>
          <w:lang w:val="en-US"/>
        </w:rPr>
        <w:t xml:space="preserve">s modes of production. In </w:t>
      </w:r>
      <w:r>
        <w:rPr>
          <w:sz w:val="24"/>
          <w:szCs w:val="24"/>
          <w:u w:val="single"/>
          <w:lang w:val="en-US"/>
        </w:rPr>
        <w:t>A Nous</w:t>
      </w:r>
      <w:r>
        <w:rPr>
          <w:sz w:val="24"/>
          <w:szCs w:val="24"/>
          <w:lang w:val="en-US"/>
        </w:rPr>
        <w:t xml:space="preserve">, sound is appropriated for the dissemination of </w:t>
      </w:r>
      <w:r>
        <w:rPr>
          <w:sz w:val="24"/>
          <w:szCs w:val="24"/>
          <w:lang w:val="en-US"/>
        </w:rPr>
        <w:t xml:space="preserve">indigenous cultural myth that provides a pretense for the film enunciating the national more than a confirmation of such. It is the collaborative aspect of the production of </w:t>
      </w:r>
      <w:r>
        <w:rPr>
          <w:sz w:val="24"/>
          <w:szCs w:val="24"/>
          <w:u w:val="single"/>
          <w:lang w:val="en-US"/>
        </w:rPr>
        <w:t>A Nous</w:t>
      </w:r>
      <w:r>
        <w:rPr>
          <w:sz w:val="24"/>
          <w:szCs w:val="24"/>
          <w:lang w:val="en-US"/>
        </w:rPr>
        <w:t xml:space="preserve"> that is the clearest form of its enunciation of the national, especially wi</w:t>
      </w:r>
      <w:r>
        <w:rPr>
          <w:sz w:val="24"/>
          <w:szCs w:val="24"/>
          <w:lang w:val="en-US"/>
        </w:rPr>
        <w:t xml:space="preserve">th respect to its self-reflexive treatment of this aspect, within the narrative of the film.   </w:t>
      </w:r>
    </w:p>
    <w:p w:rsidR="00000000" w:rsidRDefault="0061630B">
      <w:pPr>
        <w:spacing w:line="480" w:lineRule="auto"/>
        <w:jc w:val="both"/>
        <w:rPr>
          <w:sz w:val="24"/>
          <w:szCs w:val="24"/>
          <w:lang w:val="en-US"/>
        </w:rPr>
      </w:pPr>
      <w:r>
        <w:rPr>
          <w:sz w:val="24"/>
          <w:szCs w:val="24"/>
          <w:lang w:val="en-US"/>
        </w:rPr>
        <w:tab/>
        <w:t xml:space="preserve">Hayward recognizes the concept of the </w:t>
      </w:r>
      <w:r>
        <w:rPr>
          <w:sz w:val="24"/>
          <w:szCs w:val="24"/>
          <w:lang w:val="en-US"/>
        </w:rPr>
        <w:t>’</w:t>
      </w:r>
      <w:r>
        <w:rPr>
          <w:sz w:val="24"/>
          <w:szCs w:val="24"/>
          <w:lang w:val="en-US"/>
        </w:rPr>
        <w:t>national</w:t>
      </w:r>
      <w:r>
        <w:rPr>
          <w:sz w:val="24"/>
          <w:szCs w:val="24"/>
          <w:lang w:val="en-US"/>
        </w:rPr>
        <w:t>’</w:t>
      </w:r>
      <w:r>
        <w:rPr>
          <w:sz w:val="24"/>
          <w:szCs w:val="24"/>
          <w:lang w:val="en-US"/>
        </w:rPr>
        <w:t xml:space="preserve"> as coming close to myth through its tautological and teleological definitional roots.</w:t>
      </w:r>
      <w:r>
        <w:rPr>
          <w:sz w:val="24"/>
          <w:szCs w:val="24"/>
          <w:vertAlign w:val="superscript"/>
          <w:lang w:val="en-US"/>
        </w:rPr>
        <w:endnoteReference w:id="1"/>
      </w:r>
      <w:r>
        <w:rPr>
          <w:sz w:val="24"/>
          <w:szCs w:val="24"/>
          <w:lang w:val="en-US"/>
        </w:rPr>
        <w:t xml:space="preserve"> This </w:t>
      </w:r>
      <w:r>
        <w:rPr>
          <w:sz w:val="24"/>
          <w:szCs w:val="24"/>
          <w:lang w:val="en-US"/>
        </w:rPr>
        <w:t>’</w:t>
      </w:r>
      <w:r>
        <w:rPr>
          <w:sz w:val="24"/>
          <w:szCs w:val="24"/>
          <w:lang w:val="en-US"/>
        </w:rPr>
        <w:t>mythic</w:t>
      </w:r>
      <w:r>
        <w:rPr>
          <w:sz w:val="24"/>
          <w:szCs w:val="24"/>
          <w:lang w:val="en-US"/>
        </w:rPr>
        <w:t>’</w:t>
      </w:r>
      <w:r>
        <w:rPr>
          <w:sz w:val="24"/>
          <w:szCs w:val="24"/>
          <w:lang w:val="en-US"/>
        </w:rPr>
        <w:t xml:space="preserve"> quality of the national gives rise to its expression through ideology and is largely influenced by the French Enlightenment and th</w:t>
      </w:r>
      <w:r>
        <w:rPr>
          <w:sz w:val="24"/>
          <w:szCs w:val="24"/>
          <w:lang w:val="en-US"/>
        </w:rPr>
        <w:t>e French Revolution.</w:t>
      </w:r>
      <w:r>
        <w:rPr>
          <w:sz w:val="24"/>
          <w:szCs w:val="24"/>
          <w:vertAlign w:val="superscript"/>
          <w:lang w:val="en-US"/>
        </w:rPr>
        <w:endnoteReference w:id="2"/>
      </w:r>
      <w:r>
        <w:rPr>
          <w:sz w:val="24"/>
          <w:szCs w:val="24"/>
          <w:lang w:val="en-US"/>
        </w:rPr>
        <w:t xml:space="preserve"> </w:t>
      </w:r>
      <w:proofErr w:type="gramStart"/>
      <w:r>
        <w:rPr>
          <w:sz w:val="24"/>
          <w:szCs w:val="24"/>
          <w:lang w:val="en-US"/>
        </w:rPr>
        <w:t>The ideology of the national manifests through a triptych of meanings - arrogance/optimism, malaise/</w:t>
      </w:r>
      <w:proofErr w:type="spellStart"/>
      <w:r>
        <w:rPr>
          <w:sz w:val="24"/>
          <w:szCs w:val="24"/>
          <w:lang w:val="en-US"/>
        </w:rPr>
        <w:t>morosity</w:t>
      </w:r>
      <w:proofErr w:type="spellEnd"/>
      <w:r>
        <w:rPr>
          <w:sz w:val="24"/>
          <w:szCs w:val="24"/>
          <w:lang w:val="en-US"/>
        </w:rPr>
        <w:t>, and security.</w:t>
      </w:r>
      <w:proofErr w:type="gramEnd"/>
      <w:r>
        <w:rPr>
          <w:sz w:val="24"/>
          <w:szCs w:val="24"/>
          <w:vertAlign w:val="superscript"/>
          <w:lang w:val="en-US"/>
        </w:rPr>
        <w:endnoteReference w:id="3"/>
      </w:r>
      <w:r>
        <w:rPr>
          <w:sz w:val="24"/>
          <w:szCs w:val="24"/>
          <w:lang w:val="en-US"/>
        </w:rPr>
        <w:t xml:space="preserve"> These meanings render the concept of the </w:t>
      </w:r>
      <w:r>
        <w:rPr>
          <w:sz w:val="24"/>
          <w:szCs w:val="24"/>
          <w:lang w:val="en-US"/>
        </w:rPr>
        <w:t>‘</w:t>
      </w:r>
      <w:r>
        <w:rPr>
          <w:sz w:val="24"/>
          <w:szCs w:val="24"/>
          <w:lang w:val="en-US"/>
        </w:rPr>
        <w:t>national</w:t>
      </w:r>
      <w:r>
        <w:rPr>
          <w:sz w:val="24"/>
          <w:szCs w:val="24"/>
          <w:lang w:val="en-US"/>
        </w:rPr>
        <w:t>’</w:t>
      </w:r>
      <w:r>
        <w:rPr>
          <w:sz w:val="24"/>
          <w:szCs w:val="24"/>
          <w:lang w:val="en-US"/>
        </w:rPr>
        <w:t xml:space="preserve"> toward becoming an insula</w:t>
      </w:r>
      <w:r>
        <w:rPr>
          <w:sz w:val="24"/>
          <w:szCs w:val="24"/>
          <w:lang w:val="en-US"/>
        </w:rPr>
        <w:t xml:space="preserve">r concept, where </w:t>
      </w:r>
      <w:proofErr w:type="spellStart"/>
      <w:r w:rsidRPr="004C1880">
        <w:rPr>
          <w:iCs/>
          <w:sz w:val="24"/>
          <w:szCs w:val="24"/>
          <w:lang w:val="en-US"/>
        </w:rPr>
        <w:t>Althusserian</w:t>
      </w:r>
      <w:proofErr w:type="spellEnd"/>
      <w:r>
        <w:rPr>
          <w:sz w:val="24"/>
          <w:szCs w:val="24"/>
          <w:lang w:val="en-US"/>
        </w:rPr>
        <w:t xml:space="preserve"> </w:t>
      </w:r>
      <w:r>
        <w:rPr>
          <w:sz w:val="24"/>
          <w:szCs w:val="24"/>
          <w:lang w:val="en-US"/>
        </w:rPr>
        <w:t>‘</w:t>
      </w:r>
      <w:r>
        <w:rPr>
          <w:sz w:val="24"/>
          <w:szCs w:val="24"/>
          <w:lang w:val="en-US"/>
        </w:rPr>
        <w:t>Subjects</w:t>
      </w:r>
      <w:r>
        <w:rPr>
          <w:sz w:val="24"/>
          <w:szCs w:val="24"/>
          <w:lang w:val="en-US"/>
        </w:rPr>
        <w:t>’</w:t>
      </w:r>
      <w:r>
        <w:rPr>
          <w:sz w:val="24"/>
          <w:szCs w:val="24"/>
          <w:lang w:val="en-US"/>
        </w:rPr>
        <w:t xml:space="preserve"> reassure national identity through ideologies that demarcate and recognize </w:t>
      </w:r>
      <w:r>
        <w:rPr>
          <w:sz w:val="24"/>
          <w:szCs w:val="24"/>
          <w:lang w:val="en-US"/>
        </w:rPr>
        <w:t>’</w:t>
      </w:r>
      <w:r>
        <w:rPr>
          <w:sz w:val="24"/>
          <w:szCs w:val="24"/>
          <w:lang w:val="en-US"/>
        </w:rPr>
        <w:t>otherness</w:t>
      </w:r>
      <w:r>
        <w:rPr>
          <w:sz w:val="24"/>
          <w:szCs w:val="24"/>
          <w:lang w:val="en-US"/>
        </w:rPr>
        <w:t>’</w:t>
      </w:r>
      <w:r>
        <w:rPr>
          <w:sz w:val="24"/>
          <w:szCs w:val="24"/>
          <w:lang w:val="en-US"/>
        </w:rPr>
        <w:t xml:space="preserve"> on both a foreign and indigenous level.</w:t>
      </w:r>
      <w:r>
        <w:rPr>
          <w:sz w:val="24"/>
          <w:szCs w:val="24"/>
          <w:vertAlign w:val="superscript"/>
          <w:lang w:val="en-US"/>
        </w:rPr>
        <w:endnoteReference w:id="4"/>
      </w:r>
      <w:r>
        <w:rPr>
          <w:sz w:val="24"/>
          <w:szCs w:val="24"/>
          <w:lang w:val="en-US"/>
        </w:rPr>
        <w:t xml:space="preserve"> Clair</w:t>
      </w:r>
      <w:r>
        <w:rPr>
          <w:sz w:val="24"/>
          <w:szCs w:val="24"/>
          <w:lang w:val="en-US"/>
        </w:rPr>
        <w:t>’</w:t>
      </w:r>
      <w:r>
        <w:rPr>
          <w:sz w:val="24"/>
          <w:szCs w:val="24"/>
          <w:lang w:val="en-US"/>
        </w:rPr>
        <w:t xml:space="preserve">s </w:t>
      </w:r>
      <w:r>
        <w:rPr>
          <w:sz w:val="24"/>
          <w:szCs w:val="24"/>
          <w:u w:val="single"/>
          <w:lang w:val="en-US"/>
        </w:rPr>
        <w:t>A Nous</w:t>
      </w:r>
      <w:r w:rsidR="004C1880">
        <w:rPr>
          <w:sz w:val="24"/>
          <w:szCs w:val="24"/>
          <w:lang w:val="en-US"/>
        </w:rPr>
        <w:t xml:space="preserve">, permeates </w:t>
      </w:r>
      <w:proofErr w:type="spellStart"/>
      <w:r w:rsidR="004C1880">
        <w:rPr>
          <w:sz w:val="24"/>
          <w:szCs w:val="24"/>
          <w:lang w:val="en-US"/>
        </w:rPr>
        <w:t>a</w:t>
      </w:r>
      <w:proofErr w:type="spellEnd"/>
      <w:r w:rsidR="004C1880">
        <w:rPr>
          <w:sz w:val="24"/>
          <w:szCs w:val="24"/>
          <w:lang w:val="en-US"/>
        </w:rPr>
        <w:t xml:space="preserve"> particular</w:t>
      </w:r>
      <w:r>
        <w:rPr>
          <w:sz w:val="24"/>
          <w:szCs w:val="24"/>
          <w:lang w:val="en-US"/>
        </w:rPr>
        <w:t xml:space="preserve"> ideology to affirm the </w:t>
      </w:r>
      <w:r>
        <w:rPr>
          <w:sz w:val="24"/>
          <w:szCs w:val="24"/>
          <w:lang w:val="en-US"/>
        </w:rPr>
        <w:t>‘</w:t>
      </w:r>
      <w:r>
        <w:rPr>
          <w:sz w:val="24"/>
          <w:szCs w:val="24"/>
          <w:lang w:val="en-US"/>
        </w:rPr>
        <w:t>national</w:t>
      </w:r>
      <w:r>
        <w:rPr>
          <w:sz w:val="24"/>
          <w:szCs w:val="24"/>
          <w:lang w:val="en-US"/>
        </w:rPr>
        <w:t>’</w:t>
      </w:r>
      <w:r>
        <w:rPr>
          <w:sz w:val="24"/>
          <w:szCs w:val="24"/>
          <w:lang w:val="en-US"/>
        </w:rPr>
        <w:t xml:space="preserve"> from an indi</w:t>
      </w:r>
      <w:r>
        <w:rPr>
          <w:sz w:val="24"/>
          <w:szCs w:val="24"/>
          <w:lang w:val="en-US"/>
        </w:rPr>
        <w:t>genous cultural perspective within the narrative and diegetic of the film, while he also employs a mode of production for the film that mirrors this enunciation of the national, specifically through the use of sound and set design. Clair</w:t>
      </w:r>
      <w:r>
        <w:rPr>
          <w:sz w:val="24"/>
          <w:szCs w:val="24"/>
          <w:lang w:val="en-US"/>
        </w:rPr>
        <w:t>’</w:t>
      </w:r>
      <w:r>
        <w:rPr>
          <w:sz w:val="24"/>
          <w:szCs w:val="24"/>
          <w:lang w:val="en-US"/>
        </w:rPr>
        <w:t>s enunciation of t</w:t>
      </w:r>
      <w:r>
        <w:rPr>
          <w:sz w:val="24"/>
          <w:szCs w:val="24"/>
          <w:lang w:val="en-US"/>
        </w:rPr>
        <w:t xml:space="preserve">he national in </w:t>
      </w:r>
      <w:r>
        <w:rPr>
          <w:sz w:val="24"/>
          <w:szCs w:val="24"/>
          <w:u w:val="single"/>
          <w:lang w:val="en-US"/>
        </w:rPr>
        <w:t>A Nous</w:t>
      </w:r>
      <w:r>
        <w:rPr>
          <w:sz w:val="24"/>
          <w:szCs w:val="24"/>
          <w:lang w:val="en-US"/>
        </w:rPr>
        <w:t xml:space="preserve">, expresses the film as a </w:t>
      </w:r>
      <w:r>
        <w:rPr>
          <w:sz w:val="24"/>
          <w:szCs w:val="24"/>
          <w:lang w:val="en-US"/>
        </w:rPr>
        <w:t>‘</w:t>
      </w:r>
      <w:r>
        <w:rPr>
          <w:sz w:val="24"/>
          <w:szCs w:val="24"/>
          <w:lang w:val="en-US"/>
        </w:rPr>
        <w:t>national</w:t>
      </w:r>
      <w:r>
        <w:rPr>
          <w:sz w:val="24"/>
          <w:szCs w:val="24"/>
          <w:lang w:val="en-US"/>
        </w:rPr>
        <w:t>’</w:t>
      </w:r>
      <w:r>
        <w:rPr>
          <w:sz w:val="24"/>
          <w:szCs w:val="24"/>
          <w:lang w:val="en-US"/>
        </w:rPr>
        <w:t xml:space="preserve"> product through all seven distinct typologies of Hayward</w:t>
      </w:r>
      <w:r>
        <w:rPr>
          <w:sz w:val="24"/>
          <w:szCs w:val="24"/>
          <w:lang w:val="en-US"/>
        </w:rPr>
        <w:t>’</w:t>
      </w:r>
      <w:r>
        <w:rPr>
          <w:sz w:val="24"/>
          <w:szCs w:val="24"/>
          <w:lang w:val="en-US"/>
        </w:rPr>
        <w:t xml:space="preserve">s cartography. </w:t>
      </w:r>
    </w:p>
    <w:p w:rsidR="00000000" w:rsidRDefault="0061630B">
      <w:pPr>
        <w:spacing w:line="480" w:lineRule="auto"/>
        <w:jc w:val="both"/>
        <w:rPr>
          <w:sz w:val="24"/>
          <w:szCs w:val="24"/>
          <w:lang w:val="en-US"/>
        </w:rPr>
      </w:pPr>
      <w:r>
        <w:rPr>
          <w:sz w:val="24"/>
          <w:szCs w:val="24"/>
          <w:lang w:val="en-US"/>
        </w:rPr>
        <w:tab/>
        <w:t>The first typology is narrative and recognizes that film narrative constructs the nation.</w:t>
      </w:r>
      <w:r>
        <w:rPr>
          <w:sz w:val="24"/>
          <w:szCs w:val="24"/>
          <w:vertAlign w:val="superscript"/>
          <w:lang w:val="en-US"/>
        </w:rPr>
        <w:endnoteReference w:id="5"/>
      </w:r>
      <w:r>
        <w:rPr>
          <w:sz w:val="24"/>
          <w:szCs w:val="24"/>
          <w:lang w:val="en-US"/>
        </w:rPr>
        <w:t xml:space="preserve"> A film can use na</w:t>
      </w:r>
      <w:r>
        <w:rPr>
          <w:sz w:val="24"/>
          <w:szCs w:val="24"/>
          <w:lang w:val="en-US"/>
        </w:rPr>
        <w:t>rrative to confront the spectator with an explicit or implicit textual construction of the nation.</w:t>
      </w:r>
      <w:r>
        <w:rPr>
          <w:sz w:val="24"/>
          <w:szCs w:val="24"/>
          <w:vertAlign w:val="superscript"/>
          <w:lang w:val="en-US"/>
        </w:rPr>
        <w:endnoteReference w:id="6"/>
      </w:r>
      <w:r>
        <w:rPr>
          <w:sz w:val="24"/>
          <w:szCs w:val="24"/>
          <w:lang w:val="en-US"/>
        </w:rPr>
        <w:t xml:space="preserve"> In </w:t>
      </w:r>
      <w:r>
        <w:rPr>
          <w:sz w:val="24"/>
          <w:szCs w:val="24"/>
          <w:u w:val="single"/>
          <w:lang w:val="en-US"/>
        </w:rPr>
        <w:t>A Nous</w:t>
      </w:r>
      <w:r>
        <w:rPr>
          <w:sz w:val="24"/>
          <w:szCs w:val="24"/>
          <w:lang w:val="en-US"/>
        </w:rPr>
        <w:t xml:space="preserve">, Louis and Emile </w:t>
      </w:r>
      <w:r>
        <w:rPr>
          <w:sz w:val="24"/>
          <w:szCs w:val="24"/>
          <w:lang w:val="en-US"/>
        </w:rPr>
        <w:t>’</w:t>
      </w:r>
      <w:r>
        <w:rPr>
          <w:sz w:val="24"/>
          <w:szCs w:val="24"/>
          <w:lang w:val="en-US"/>
        </w:rPr>
        <w:t>traverse</w:t>
      </w:r>
      <w:r>
        <w:rPr>
          <w:sz w:val="24"/>
          <w:szCs w:val="24"/>
          <w:lang w:val="en-US"/>
        </w:rPr>
        <w:t>’</w:t>
      </w:r>
      <w:r>
        <w:rPr>
          <w:sz w:val="24"/>
          <w:szCs w:val="24"/>
          <w:lang w:val="en-US"/>
        </w:rPr>
        <w:t xml:space="preserve"> varied echelons of urban social construction in </w:t>
      </w:r>
      <w:r>
        <w:rPr>
          <w:sz w:val="24"/>
          <w:szCs w:val="24"/>
          <w:lang w:val="en-US"/>
        </w:rPr>
        <w:lastRenderedPageBreak/>
        <w:t>that modernist period. Louis</w:t>
      </w:r>
      <w:r>
        <w:rPr>
          <w:sz w:val="24"/>
          <w:szCs w:val="24"/>
          <w:lang w:val="en-US"/>
        </w:rPr>
        <w:t>’</w:t>
      </w:r>
      <w:r>
        <w:rPr>
          <w:sz w:val="24"/>
          <w:szCs w:val="24"/>
          <w:lang w:val="en-US"/>
        </w:rPr>
        <w:t xml:space="preserve">s venture takes him from </w:t>
      </w:r>
      <w:r>
        <w:rPr>
          <w:sz w:val="24"/>
          <w:szCs w:val="24"/>
          <w:lang w:val="en-US"/>
        </w:rPr>
        <w:t xml:space="preserve">the desolate landscape of prison to the open and accessing world of </w:t>
      </w:r>
      <w:r>
        <w:rPr>
          <w:sz w:val="24"/>
          <w:szCs w:val="24"/>
          <w:lang w:val="en-US"/>
        </w:rPr>
        <w:t xml:space="preserve">bourgeois capitalism. Meanwhile, Emile transitions from his prison setting to the ironically more stifling </w:t>
      </w:r>
      <w:r>
        <w:rPr>
          <w:sz w:val="24"/>
          <w:szCs w:val="24"/>
          <w:lang w:val="en-US"/>
        </w:rPr>
        <w:t>“</w:t>
      </w:r>
      <w:r>
        <w:rPr>
          <w:sz w:val="24"/>
          <w:szCs w:val="24"/>
          <w:lang w:val="en-US"/>
        </w:rPr>
        <w:t>liberated</w:t>
      </w:r>
      <w:r>
        <w:rPr>
          <w:sz w:val="24"/>
          <w:szCs w:val="24"/>
          <w:lang w:val="en-US"/>
        </w:rPr>
        <w:t>”</w:t>
      </w:r>
      <w:r>
        <w:rPr>
          <w:sz w:val="24"/>
          <w:szCs w:val="24"/>
          <w:lang w:val="en-US"/>
        </w:rPr>
        <w:t xml:space="preserve"> lifestyle of urban factory-bound proletariat. Clair endows the narra</w:t>
      </w:r>
      <w:r>
        <w:rPr>
          <w:sz w:val="24"/>
          <w:szCs w:val="24"/>
          <w:lang w:val="en-US"/>
        </w:rPr>
        <w:t>tive with a full spectrum of living contexts within the urban French environment (even Emile gets a taste of vagrancy, if only briefly). Clair uses lengthy tracking shots to frame the urban environments as vast in a confined way, while Emile</w:t>
      </w:r>
      <w:r>
        <w:rPr>
          <w:sz w:val="24"/>
          <w:szCs w:val="24"/>
          <w:lang w:val="en-US"/>
        </w:rPr>
        <w:t>’</w:t>
      </w:r>
      <w:r>
        <w:rPr>
          <w:sz w:val="24"/>
          <w:szCs w:val="24"/>
          <w:lang w:val="en-US"/>
        </w:rPr>
        <w:t>s brief moment</w:t>
      </w:r>
      <w:r w:rsidR="004C1880">
        <w:rPr>
          <w:sz w:val="24"/>
          <w:szCs w:val="24"/>
          <w:lang w:val="en-US"/>
        </w:rPr>
        <w:t xml:space="preserve"> in the s</w:t>
      </w:r>
      <w:r>
        <w:rPr>
          <w:sz w:val="24"/>
          <w:szCs w:val="24"/>
          <w:lang w:val="en-US"/>
        </w:rPr>
        <w:t xml:space="preserve">un is captured through high and low angle point-of-view shots that provide a sense of vastness as well - the open and liberating </w:t>
      </w:r>
      <w:r>
        <w:rPr>
          <w:sz w:val="24"/>
          <w:szCs w:val="24"/>
          <w:lang w:val="en-US"/>
        </w:rPr>
        <w:t>“</w:t>
      </w:r>
      <w:r>
        <w:rPr>
          <w:sz w:val="24"/>
          <w:szCs w:val="24"/>
          <w:lang w:val="en-US"/>
        </w:rPr>
        <w:t>great outdoors</w:t>
      </w:r>
      <w:r>
        <w:rPr>
          <w:sz w:val="24"/>
          <w:szCs w:val="24"/>
          <w:lang w:val="en-US"/>
        </w:rPr>
        <w:t>”</w:t>
      </w:r>
      <w:r>
        <w:rPr>
          <w:sz w:val="24"/>
          <w:szCs w:val="24"/>
          <w:lang w:val="en-US"/>
        </w:rPr>
        <w:t xml:space="preserve"> of nature. By the end of the film, the long dolly has been </w:t>
      </w:r>
      <w:r>
        <w:rPr>
          <w:sz w:val="24"/>
          <w:szCs w:val="24"/>
          <w:lang w:val="en-US"/>
        </w:rPr>
        <w:t>’</w:t>
      </w:r>
      <w:r>
        <w:rPr>
          <w:sz w:val="24"/>
          <w:szCs w:val="24"/>
          <w:lang w:val="en-US"/>
        </w:rPr>
        <w:t>appropriated</w:t>
      </w:r>
      <w:r>
        <w:rPr>
          <w:sz w:val="24"/>
          <w:szCs w:val="24"/>
          <w:lang w:val="en-US"/>
        </w:rPr>
        <w:t>’</w:t>
      </w:r>
      <w:r>
        <w:rPr>
          <w:sz w:val="24"/>
          <w:szCs w:val="24"/>
          <w:lang w:val="en-US"/>
        </w:rPr>
        <w:t xml:space="preserve"> to frame the </w:t>
      </w:r>
      <w:r>
        <w:rPr>
          <w:sz w:val="24"/>
          <w:szCs w:val="24"/>
          <w:lang w:val="en-US"/>
        </w:rPr>
        <w:t>“</w:t>
      </w:r>
      <w:r>
        <w:rPr>
          <w:sz w:val="24"/>
          <w:szCs w:val="24"/>
          <w:lang w:val="en-US"/>
        </w:rPr>
        <w:t>liberated</w:t>
      </w:r>
      <w:r>
        <w:rPr>
          <w:sz w:val="24"/>
          <w:szCs w:val="24"/>
          <w:lang w:val="en-US"/>
        </w:rPr>
        <w:t>”</w:t>
      </w:r>
      <w:r>
        <w:rPr>
          <w:sz w:val="24"/>
          <w:szCs w:val="24"/>
          <w:lang w:val="en-US"/>
        </w:rPr>
        <w:t xml:space="preserve"> li</w:t>
      </w:r>
      <w:r>
        <w:rPr>
          <w:sz w:val="24"/>
          <w:szCs w:val="24"/>
          <w:lang w:val="en-US"/>
        </w:rPr>
        <w:t xml:space="preserve">festyle of the factory collective.  </w:t>
      </w:r>
    </w:p>
    <w:p w:rsidR="00000000" w:rsidRDefault="0061630B">
      <w:pPr>
        <w:spacing w:line="480" w:lineRule="auto"/>
        <w:jc w:val="both"/>
        <w:rPr>
          <w:sz w:val="24"/>
          <w:szCs w:val="24"/>
          <w:lang w:val="en-US"/>
        </w:rPr>
      </w:pPr>
      <w:r>
        <w:rPr>
          <w:sz w:val="24"/>
          <w:szCs w:val="24"/>
          <w:lang w:val="en-US"/>
        </w:rPr>
        <w:tab/>
      </w:r>
      <w:r>
        <w:rPr>
          <w:sz w:val="24"/>
          <w:szCs w:val="24"/>
          <w:u w:val="single"/>
          <w:lang w:val="en-US"/>
        </w:rPr>
        <w:t>A Nous</w:t>
      </w:r>
      <w:r>
        <w:rPr>
          <w:sz w:val="24"/>
          <w:szCs w:val="24"/>
          <w:lang w:val="en-US"/>
        </w:rPr>
        <w:t xml:space="preserve"> has a narrative trajectory tightly bound by the </w:t>
      </w:r>
      <w:proofErr w:type="spellStart"/>
      <w:r>
        <w:rPr>
          <w:sz w:val="24"/>
          <w:szCs w:val="24"/>
          <w:lang w:val="en-US"/>
        </w:rPr>
        <w:t>juxtapositional</w:t>
      </w:r>
      <w:proofErr w:type="spellEnd"/>
      <w:r>
        <w:rPr>
          <w:sz w:val="24"/>
          <w:szCs w:val="24"/>
          <w:lang w:val="en-US"/>
        </w:rPr>
        <w:t xml:space="preserve"> sequences of the physical environments and corresponding social contexts. The characters represent </w:t>
      </w:r>
      <w:r>
        <w:rPr>
          <w:sz w:val="24"/>
          <w:szCs w:val="24"/>
          <w:lang w:val="en-US"/>
        </w:rPr>
        <w:t>’</w:t>
      </w:r>
      <w:r>
        <w:rPr>
          <w:sz w:val="24"/>
          <w:szCs w:val="24"/>
          <w:lang w:val="en-US"/>
        </w:rPr>
        <w:t>types</w:t>
      </w:r>
      <w:r>
        <w:rPr>
          <w:sz w:val="24"/>
          <w:szCs w:val="24"/>
          <w:lang w:val="en-US"/>
        </w:rPr>
        <w:t>’</w:t>
      </w:r>
      <w:r>
        <w:rPr>
          <w:sz w:val="24"/>
          <w:szCs w:val="24"/>
          <w:lang w:val="en-US"/>
        </w:rPr>
        <w:t xml:space="preserve"> (both self-reflexively and ironically in</w:t>
      </w:r>
      <w:r>
        <w:rPr>
          <w:sz w:val="24"/>
          <w:szCs w:val="24"/>
          <w:lang w:val="en-US"/>
        </w:rPr>
        <w:t xml:space="preserve"> the case of Emile and Louis) more than the film approaches them as psychologically distinct individuals who </w:t>
      </w:r>
      <w:proofErr w:type="spellStart"/>
      <w:r>
        <w:rPr>
          <w:sz w:val="24"/>
          <w:szCs w:val="24"/>
          <w:lang w:val="en-US"/>
        </w:rPr>
        <w:t>mould</w:t>
      </w:r>
      <w:proofErr w:type="spellEnd"/>
      <w:r>
        <w:rPr>
          <w:sz w:val="24"/>
          <w:szCs w:val="24"/>
          <w:lang w:val="en-US"/>
        </w:rPr>
        <w:t xml:space="preserve"> their environment from their wills and desires. Thusly, Clair shifts narrative progression from individual characters to groups, collectives,</w:t>
      </w:r>
      <w:r>
        <w:rPr>
          <w:sz w:val="24"/>
          <w:szCs w:val="24"/>
          <w:lang w:val="en-US"/>
        </w:rPr>
        <w:t xml:space="preserve"> and environments and does so by utilizing set designs of the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 xml:space="preserve">-scene which underscore the more dominant theme of allegorical relationships between the varying environmental contexts. </w:t>
      </w:r>
      <w:proofErr w:type="spellStart"/>
      <w:r>
        <w:rPr>
          <w:sz w:val="24"/>
          <w:szCs w:val="24"/>
          <w:lang w:val="en-US"/>
        </w:rPr>
        <w:t>Lazare</w:t>
      </w:r>
      <w:proofErr w:type="spellEnd"/>
      <w:r>
        <w:rPr>
          <w:sz w:val="24"/>
          <w:szCs w:val="24"/>
          <w:lang w:val="en-US"/>
        </w:rPr>
        <w:t xml:space="preserve"> </w:t>
      </w:r>
      <w:proofErr w:type="spellStart"/>
      <w:r>
        <w:rPr>
          <w:sz w:val="24"/>
          <w:szCs w:val="24"/>
          <w:lang w:val="en-US"/>
        </w:rPr>
        <w:t>Meerson</w:t>
      </w:r>
      <w:proofErr w:type="spellEnd"/>
      <w:r>
        <w:rPr>
          <w:sz w:val="24"/>
          <w:szCs w:val="24"/>
          <w:lang w:val="en-US"/>
        </w:rPr>
        <w:t xml:space="preserve"> was the art director for the film and had worked wi</w:t>
      </w:r>
      <w:r>
        <w:rPr>
          <w:sz w:val="24"/>
          <w:szCs w:val="24"/>
          <w:lang w:val="en-US"/>
        </w:rPr>
        <w:t xml:space="preserve">th Clair a year earlier on </w:t>
      </w:r>
      <w:r>
        <w:rPr>
          <w:sz w:val="24"/>
          <w:szCs w:val="24"/>
          <w:u w:val="single"/>
          <w:lang w:val="en-US"/>
        </w:rPr>
        <w:t>Under the Roofs of Paris</w:t>
      </w:r>
      <w:r>
        <w:rPr>
          <w:sz w:val="24"/>
          <w:szCs w:val="24"/>
          <w:lang w:val="en-US"/>
        </w:rPr>
        <w:t xml:space="preserve">. While influenced by Soviet Constructivism, German Expressionism, and traditional naturalism, </w:t>
      </w:r>
      <w:proofErr w:type="spellStart"/>
      <w:r>
        <w:rPr>
          <w:sz w:val="24"/>
          <w:szCs w:val="24"/>
          <w:lang w:val="en-US"/>
        </w:rPr>
        <w:t>Meerson</w:t>
      </w:r>
      <w:proofErr w:type="spellEnd"/>
      <w:r>
        <w:rPr>
          <w:sz w:val="24"/>
          <w:szCs w:val="24"/>
          <w:lang w:val="en-US"/>
        </w:rPr>
        <w:t xml:space="preserve"> was most concerned with </w:t>
      </w:r>
      <w:r>
        <w:rPr>
          <w:sz w:val="24"/>
          <w:szCs w:val="24"/>
          <w:lang w:val="en-US"/>
        </w:rPr>
        <w:t>’</w:t>
      </w:r>
      <w:r>
        <w:rPr>
          <w:sz w:val="24"/>
          <w:szCs w:val="24"/>
          <w:lang w:val="en-US"/>
        </w:rPr>
        <w:t>authenticity</w:t>
      </w:r>
      <w:r>
        <w:rPr>
          <w:sz w:val="24"/>
          <w:szCs w:val="24"/>
          <w:lang w:val="en-US"/>
        </w:rPr>
        <w:t>’</w:t>
      </w:r>
      <w:r>
        <w:rPr>
          <w:sz w:val="24"/>
          <w:szCs w:val="24"/>
          <w:lang w:val="en-US"/>
        </w:rPr>
        <w:t xml:space="preserve"> and the ability to use sets in a way that gives rise to atmosph</w:t>
      </w:r>
      <w:r>
        <w:rPr>
          <w:sz w:val="24"/>
          <w:szCs w:val="24"/>
          <w:lang w:val="en-US"/>
        </w:rPr>
        <w:t>ere which elicits mood and meaning synergistically with the inspiration of the director.</w:t>
      </w:r>
      <w:r>
        <w:rPr>
          <w:sz w:val="24"/>
          <w:szCs w:val="24"/>
          <w:vertAlign w:val="superscript"/>
          <w:lang w:val="en-US"/>
        </w:rPr>
        <w:endnoteReference w:id="7"/>
      </w:r>
      <w:r>
        <w:rPr>
          <w:sz w:val="24"/>
          <w:szCs w:val="24"/>
          <w:lang w:val="en-US"/>
        </w:rPr>
        <w:t xml:space="preserve"> Certain elements of the </w:t>
      </w:r>
      <w:proofErr w:type="spellStart"/>
      <w:r>
        <w:rPr>
          <w:sz w:val="24"/>
          <w:szCs w:val="24"/>
          <w:lang w:val="en-US"/>
        </w:rPr>
        <w:t>mise</w:t>
      </w:r>
      <w:proofErr w:type="spellEnd"/>
      <w:r>
        <w:rPr>
          <w:sz w:val="24"/>
          <w:szCs w:val="24"/>
          <w:lang w:val="en-US"/>
        </w:rPr>
        <w:t>-</w:t>
      </w:r>
      <w:proofErr w:type="spellStart"/>
      <w:r>
        <w:rPr>
          <w:sz w:val="24"/>
          <w:szCs w:val="24"/>
          <w:lang w:val="en-US"/>
        </w:rPr>
        <w:t>en</w:t>
      </w:r>
      <w:proofErr w:type="spellEnd"/>
      <w:r>
        <w:rPr>
          <w:sz w:val="24"/>
          <w:szCs w:val="24"/>
          <w:lang w:val="en-US"/>
        </w:rPr>
        <w:t xml:space="preserve">-scene and the sets of </w:t>
      </w:r>
      <w:r>
        <w:rPr>
          <w:sz w:val="24"/>
          <w:szCs w:val="24"/>
          <w:u w:val="single"/>
          <w:lang w:val="en-US"/>
        </w:rPr>
        <w:t>A N</w:t>
      </w:r>
      <w:r>
        <w:rPr>
          <w:sz w:val="24"/>
          <w:szCs w:val="24"/>
          <w:u w:val="single"/>
          <w:lang w:val="en-US"/>
        </w:rPr>
        <w:t>ous</w:t>
      </w:r>
      <w:r>
        <w:rPr>
          <w:sz w:val="24"/>
          <w:szCs w:val="24"/>
          <w:lang w:val="en-US"/>
        </w:rPr>
        <w:t xml:space="preserve"> help construct identity within the narrative. The mirror in Louis</w:t>
      </w:r>
      <w:r>
        <w:rPr>
          <w:sz w:val="24"/>
          <w:szCs w:val="24"/>
          <w:lang w:val="en-US"/>
        </w:rPr>
        <w:t>’</w:t>
      </w:r>
      <w:r>
        <w:rPr>
          <w:sz w:val="24"/>
          <w:szCs w:val="24"/>
          <w:lang w:val="en-US"/>
        </w:rPr>
        <w:t xml:space="preserve">s mansion is a place for self-reflection on an individual level, yet it is never used by the bourgeois that pass by it. The self-reflection of the bourgeois is </w:t>
      </w:r>
      <w:r>
        <w:rPr>
          <w:sz w:val="24"/>
          <w:szCs w:val="24"/>
          <w:lang w:val="en-US"/>
        </w:rPr>
        <w:lastRenderedPageBreak/>
        <w:t>indirect as evidenced thro</w:t>
      </w:r>
      <w:r>
        <w:rPr>
          <w:sz w:val="24"/>
          <w:szCs w:val="24"/>
          <w:lang w:val="en-US"/>
        </w:rPr>
        <w:t>ugh the dinner guest</w:t>
      </w:r>
      <w:r>
        <w:rPr>
          <w:sz w:val="24"/>
          <w:szCs w:val="24"/>
          <w:lang w:val="en-US"/>
        </w:rPr>
        <w:t>’</w:t>
      </w:r>
      <w:r>
        <w:rPr>
          <w:sz w:val="24"/>
          <w:szCs w:val="24"/>
          <w:lang w:val="en-US"/>
        </w:rPr>
        <w:t>s attraction to the melancholy crooner</w:t>
      </w:r>
      <w:r>
        <w:rPr>
          <w:sz w:val="24"/>
          <w:szCs w:val="24"/>
          <w:lang w:val="en-US"/>
        </w:rPr>
        <w:t>‘</w:t>
      </w:r>
      <w:r>
        <w:rPr>
          <w:sz w:val="24"/>
          <w:szCs w:val="24"/>
          <w:lang w:val="en-US"/>
        </w:rPr>
        <w:t>s ballad. The prisoners and factory workers use each other as self-reflexive poi</w:t>
      </w:r>
      <w:r w:rsidR="004C1880">
        <w:rPr>
          <w:sz w:val="24"/>
          <w:szCs w:val="24"/>
          <w:lang w:val="en-US"/>
        </w:rPr>
        <w:t>nts of reference. T</w:t>
      </w:r>
      <w:r>
        <w:rPr>
          <w:sz w:val="24"/>
          <w:szCs w:val="24"/>
          <w:lang w:val="en-US"/>
        </w:rPr>
        <w:t>hey are both individualized and collectivized in a direct way (which also has the ef</w:t>
      </w:r>
      <w:r>
        <w:rPr>
          <w:sz w:val="24"/>
          <w:szCs w:val="24"/>
          <w:lang w:val="en-US"/>
        </w:rPr>
        <w:t>fect of assuring a de-individualization overall). The juxtaposition of prison and factory life is emphasized throughout the narrative by institutional uniforms and vast hollow-like concrete complexes. Clair demarcates institutions (school as well) as being</w:t>
      </w:r>
      <w:r>
        <w:rPr>
          <w:sz w:val="24"/>
          <w:szCs w:val="24"/>
          <w:lang w:val="en-US"/>
        </w:rPr>
        <w:t xml:space="preserve"> constructions that oppress social organization, and that workers as well as the buildings themselves can be labeled (in this case by number) as sole property of magnates that control them. Clair</w:t>
      </w:r>
      <w:r>
        <w:rPr>
          <w:sz w:val="24"/>
          <w:szCs w:val="24"/>
          <w:lang w:val="en-US"/>
        </w:rPr>
        <w:t>’</w:t>
      </w:r>
      <w:r>
        <w:rPr>
          <w:sz w:val="24"/>
          <w:szCs w:val="24"/>
          <w:lang w:val="en-US"/>
        </w:rPr>
        <w:t xml:space="preserve">s reliance on </w:t>
      </w:r>
      <w:proofErr w:type="spellStart"/>
      <w:r>
        <w:rPr>
          <w:sz w:val="24"/>
          <w:szCs w:val="24"/>
          <w:lang w:val="en-US"/>
        </w:rPr>
        <w:t>Meerson</w:t>
      </w:r>
      <w:r>
        <w:rPr>
          <w:sz w:val="24"/>
          <w:szCs w:val="24"/>
          <w:lang w:val="en-US"/>
        </w:rPr>
        <w:t>’</w:t>
      </w:r>
      <w:r>
        <w:rPr>
          <w:sz w:val="24"/>
          <w:szCs w:val="24"/>
          <w:lang w:val="en-US"/>
        </w:rPr>
        <w:t>s</w:t>
      </w:r>
      <w:proofErr w:type="spellEnd"/>
      <w:r>
        <w:rPr>
          <w:sz w:val="24"/>
          <w:szCs w:val="24"/>
          <w:lang w:val="en-US"/>
        </w:rPr>
        <w:t xml:space="preserve"> set design enunciates the national w</w:t>
      </w:r>
      <w:r>
        <w:rPr>
          <w:sz w:val="24"/>
          <w:szCs w:val="24"/>
          <w:lang w:val="en-US"/>
        </w:rPr>
        <w:t xml:space="preserve">ithin the narrative by overtly providing a direct example of French </w:t>
      </w:r>
      <w:proofErr w:type="spellStart"/>
      <w:r>
        <w:rPr>
          <w:i/>
          <w:iCs/>
          <w:sz w:val="24"/>
          <w:szCs w:val="24"/>
          <w:lang w:val="en-US"/>
        </w:rPr>
        <w:t>fraternite</w:t>
      </w:r>
      <w:proofErr w:type="spellEnd"/>
      <w:r>
        <w:rPr>
          <w:sz w:val="24"/>
          <w:szCs w:val="24"/>
          <w:lang w:val="en-US"/>
        </w:rPr>
        <w:t xml:space="preserve"> in the mode of production of the film itself. </w:t>
      </w:r>
      <w:proofErr w:type="spellStart"/>
      <w:r>
        <w:rPr>
          <w:sz w:val="24"/>
          <w:szCs w:val="24"/>
          <w:lang w:val="en-US"/>
        </w:rPr>
        <w:t>Meerson</w:t>
      </w:r>
      <w:r>
        <w:rPr>
          <w:sz w:val="24"/>
          <w:szCs w:val="24"/>
          <w:lang w:val="en-US"/>
        </w:rPr>
        <w:t>’</w:t>
      </w:r>
      <w:r>
        <w:rPr>
          <w:sz w:val="24"/>
          <w:szCs w:val="24"/>
          <w:lang w:val="en-US"/>
        </w:rPr>
        <w:t>s</w:t>
      </w:r>
      <w:proofErr w:type="spellEnd"/>
      <w:r>
        <w:rPr>
          <w:sz w:val="24"/>
          <w:szCs w:val="24"/>
          <w:lang w:val="en-US"/>
        </w:rPr>
        <w:t xml:space="preserve"> sets are a conduit for the collectivization theme of the narrative. </w:t>
      </w:r>
    </w:p>
    <w:p w:rsidR="00000000" w:rsidRDefault="0061630B">
      <w:pPr>
        <w:spacing w:line="480" w:lineRule="auto"/>
        <w:jc w:val="both"/>
        <w:rPr>
          <w:sz w:val="24"/>
          <w:szCs w:val="24"/>
          <w:lang w:val="en-US"/>
        </w:rPr>
      </w:pPr>
      <w:r>
        <w:rPr>
          <w:sz w:val="24"/>
          <w:szCs w:val="24"/>
          <w:lang w:val="en-US"/>
        </w:rPr>
        <w:tab/>
        <w:t>Hayward</w:t>
      </w:r>
      <w:r>
        <w:rPr>
          <w:sz w:val="24"/>
          <w:szCs w:val="24"/>
          <w:lang w:val="en-US"/>
        </w:rPr>
        <w:t>’</w:t>
      </w:r>
      <w:r>
        <w:rPr>
          <w:sz w:val="24"/>
          <w:szCs w:val="24"/>
          <w:lang w:val="en-US"/>
        </w:rPr>
        <w:t xml:space="preserve">s second typology references genres as enunciating the national within cinema. She recognizes comedy as a long-lasting tradition in French film genre and reflects on the trending up of the </w:t>
      </w:r>
      <w:r>
        <w:rPr>
          <w:i/>
          <w:iCs/>
          <w:sz w:val="24"/>
          <w:szCs w:val="24"/>
          <w:lang w:val="en-US"/>
        </w:rPr>
        <w:t>polar</w:t>
      </w:r>
      <w:r>
        <w:rPr>
          <w:sz w:val="24"/>
          <w:szCs w:val="24"/>
          <w:lang w:val="en-US"/>
        </w:rPr>
        <w:t xml:space="preserve"> (cop/thriller) genre in national representation starting in t</w:t>
      </w:r>
      <w:r>
        <w:rPr>
          <w:sz w:val="24"/>
          <w:szCs w:val="24"/>
          <w:lang w:val="en-US"/>
        </w:rPr>
        <w:t>he early 1950s.</w:t>
      </w:r>
      <w:r>
        <w:rPr>
          <w:sz w:val="24"/>
          <w:szCs w:val="24"/>
          <w:vertAlign w:val="superscript"/>
          <w:lang w:val="en-US"/>
        </w:rPr>
        <w:endnoteReference w:id="8"/>
      </w:r>
      <w:r>
        <w:rPr>
          <w:sz w:val="24"/>
          <w:szCs w:val="24"/>
          <w:lang w:val="en-US"/>
        </w:rPr>
        <w:t xml:space="preserve"> </w:t>
      </w:r>
      <w:r>
        <w:rPr>
          <w:sz w:val="24"/>
          <w:szCs w:val="24"/>
          <w:u w:val="single"/>
          <w:lang w:val="en-US"/>
        </w:rPr>
        <w:t>A Nous</w:t>
      </w:r>
      <w:r>
        <w:rPr>
          <w:sz w:val="24"/>
          <w:szCs w:val="24"/>
          <w:lang w:val="en-US"/>
        </w:rPr>
        <w:t xml:space="preserve"> features eight slapstick chase sequences reminiscent of early cinema attractions. Sight gags are</w:t>
      </w:r>
      <w:r>
        <w:rPr>
          <w:sz w:val="24"/>
          <w:szCs w:val="24"/>
          <w:lang w:val="en-US"/>
        </w:rPr>
        <w:t xml:space="preserve"> also prominent throughout the film, such as when the dinner party guests get to </w:t>
      </w:r>
      <w:r>
        <w:rPr>
          <w:sz w:val="24"/>
          <w:szCs w:val="24"/>
          <w:lang w:val="en-US"/>
        </w:rPr>
        <w:t>“</w:t>
      </w:r>
      <w:r>
        <w:rPr>
          <w:sz w:val="24"/>
          <w:szCs w:val="24"/>
          <w:lang w:val="en-US"/>
        </w:rPr>
        <w:t>have</w:t>
      </w:r>
      <w:r>
        <w:rPr>
          <w:sz w:val="24"/>
          <w:szCs w:val="24"/>
          <w:lang w:val="en-US"/>
        </w:rPr>
        <w:t>”</w:t>
      </w:r>
      <w:r>
        <w:rPr>
          <w:sz w:val="24"/>
          <w:szCs w:val="24"/>
          <w:lang w:val="en-US"/>
        </w:rPr>
        <w:t xml:space="preserve"> their cake and eat it too. </w:t>
      </w:r>
      <w:r>
        <w:rPr>
          <w:sz w:val="24"/>
          <w:szCs w:val="24"/>
          <w:u w:val="single"/>
          <w:lang w:val="en-US"/>
        </w:rPr>
        <w:t>A Nous</w:t>
      </w:r>
      <w:r>
        <w:rPr>
          <w:sz w:val="24"/>
          <w:szCs w:val="24"/>
          <w:lang w:val="en-US"/>
        </w:rPr>
        <w:t xml:space="preserve"> provides some antecedents for the </w:t>
      </w:r>
      <w:r>
        <w:rPr>
          <w:i/>
          <w:iCs/>
          <w:sz w:val="24"/>
          <w:szCs w:val="24"/>
          <w:lang w:val="en-US"/>
        </w:rPr>
        <w:t>polar</w:t>
      </w:r>
      <w:r>
        <w:rPr>
          <w:sz w:val="24"/>
          <w:szCs w:val="24"/>
          <w:lang w:val="en-US"/>
        </w:rPr>
        <w:t xml:space="preserve"> genre in its blackmailer subplot. Although, the film is often considered a political satire, C</w:t>
      </w:r>
      <w:r>
        <w:rPr>
          <w:sz w:val="24"/>
          <w:szCs w:val="24"/>
          <w:lang w:val="en-US"/>
        </w:rPr>
        <w:t>lair keeps the mood up-beat by maintaining a reverence for tried-and-true cinematic comedy techniques. This is punctuated in the final comedy sequence when the high winds of nature usher in a new era of lifestyle and physically usher out the old caste. The</w:t>
      </w:r>
      <w:r>
        <w:rPr>
          <w:sz w:val="24"/>
          <w:szCs w:val="24"/>
          <w:lang w:val="en-US"/>
        </w:rPr>
        <w:t xml:space="preserve"> final sequences of the film provide nature Herself with the task of reorganizing society into those with her </w:t>
      </w:r>
      <w:proofErr w:type="spellStart"/>
      <w:r>
        <w:rPr>
          <w:sz w:val="24"/>
          <w:szCs w:val="24"/>
          <w:lang w:val="en-US"/>
        </w:rPr>
        <w:t>favour</w:t>
      </w:r>
      <w:proofErr w:type="spellEnd"/>
      <w:r>
        <w:rPr>
          <w:sz w:val="24"/>
          <w:szCs w:val="24"/>
          <w:lang w:val="en-US"/>
        </w:rPr>
        <w:t xml:space="preserve"> and those without it, and in this sense, Clair defers political ideology toward an appeal to the </w:t>
      </w:r>
      <w:r>
        <w:rPr>
          <w:sz w:val="24"/>
          <w:szCs w:val="24"/>
          <w:lang w:val="en-US"/>
        </w:rPr>
        <w:t>“</w:t>
      </w:r>
      <w:r>
        <w:rPr>
          <w:sz w:val="24"/>
          <w:szCs w:val="24"/>
          <w:lang w:val="en-US"/>
        </w:rPr>
        <w:t>common sense</w:t>
      </w:r>
      <w:r>
        <w:rPr>
          <w:sz w:val="24"/>
          <w:szCs w:val="24"/>
          <w:lang w:val="en-US"/>
        </w:rPr>
        <w:t>”</w:t>
      </w:r>
      <w:r>
        <w:rPr>
          <w:sz w:val="24"/>
          <w:szCs w:val="24"/>
          <w:lang w:val="en-US"/>
        </w:rPr>
        <w:t xml:space="preserve"> of a higher authority (Natu</w:t>
      </w:r>
      <w:r>
        <w:rPr>
          <w:sz w:val="24"/>
          <w:szCs w:val="24"/>
          <w:lang w:val="en-US"/>
        </w:rPr>
        <w:t xml:space="preserve">re, but not God per </w:t>
      </w:r>
      <w:r>
        <w:rPr>
          <w:sz w:val="24"/>
          <w:szCs w:val="24"/>
          <w:lang w:val="en-US"/>
        </w:rPr>
        <w:lastRenderedPageBreak/>
        <w:t xml:space="preserve">se).  </w:t>
      </w:r>
      <w:r>
        <w:rPr>
          <w:sz w:val="24"/>
          <w:szCs w:val="24"/>
          <w:lang w:val="en-US"/>
        </w:rPr>
        <w:tab/>
      </w:r>
      <w:r>
        <w:rPr>
          <w:sz w:val="24"/>
          <w:szCs w:val="24"/>
          <w:lang w:val="en-US"/>
        </w:rPr>
        <w:tab/>
      </w:r>
    </w:p>
    <w:p w:rsidR="00000000" w:rsidRDefault="0061630B">
      <w:pPr>
        <w:spacing w:line="480" w:lineRule="auto"/>
        <w:jc w:val="both"/>
        <w:rPr>
          <w:sz w:val="24"/>
          <w:szCs w:val="24"/>
          <w:lang w:val="en-US"/>
        </w:rPr>
      </w:pPr>
      <w:r>
        <w:rPr>
          <w:sz w:val="24"/>
          <w:szCs w:val="24"/>
          <w:lang w:val="en-US"/>
        </w:rPr>
        <w:tab/>
        <w:t>The third typology of the cartography addresses codes and conventions. Film can enunciate the national through its labor and production practices.</w:t>
      </w:r>
      <w:r>
        <w:rPr>
          <w:sz w:val="24"/>
          <w:szCs w:val="24"/>
          <w:vertAlign w:val="superscript"/>
          <w:lang w:val="en-US"/>
        </w:rPr>
        <w:endnoteReference w:id="9"/>
      </w:r>
      <w:r>
        <w:rPr>
          <w:sz w:val="24"/>
          <w:szCs w:val="24"/>
          <w:lang w:val="en-US"/>
        </w:rPr>
        <w:t xml:space="preserve"> </w:t>
      </w:r>
      <w:r>
        <w:rPr>
          <w:sz w:val="24"/>
          <w:szCs w:val="24"/>
          <w:u w:val="single"/>
          <w:lang w:val="en-US"/>
        </w:rPr>
        <w:t>A Nous</w:t>
      </w:r>
      <w:r>
        <w:rPr>
          <w:sz w:val="24"/>
          <w:szCs w:val="24"/>
          <w:lang w:val="en-US"/>
        </w:rPr>
        <w:t xml:space="preserve"> is a prime example of a film that is </w:t>
      </w:r>
      <w:r>
        <w:rPr>
          <w:sz w:val="24"/>
          <w:szCs w:val="24"/>
          <w:lang w:val="en-US"/>
        </w:rPr>
        <w:t>“</w:t>
      </w:r>
      <w:r>
        <w:rPr>
          <w:sz w:val="24"/>
          <w:szCs w:val="24"/>
          <w:lang w:val="en-US"/>
        </w:rPr>
        <w:t>self-reflexively</w:t>
      </w:r>
      <w:r>
        <w:rPr>
          <w:sz w:val="24"/>
          <w:szCs w:val="24"/>
          <w:lang w:val="en-US"/>
        </w:rPr>
        <w:t xml:space="preserve"> national</w:t>
      </w:r>
      <w:r>
        <w:rPr>
          <w:sz w:val="24"/>
          <w:szCs w:val="24"/>
          <w:lang w:val="en-US"/>
        </w:rPr>
        <w:t>”</w:t>
      </w:r>
      <w:r>
        <w:rPr>
          <w:sz w:val="24"/>
          <w:szCs w:val="24"/>
          <w:lang w:val="en-US"/>
        </w:rPr>
        <w:t xml:space="preserve"> in this regard. Clair was creating his films of the early 1930s within an economic environment that required artisanal modes of production and encouraged (if not necessitated) collaboration, co-production, and teamwork.</w:t>
      </w:r>
      <w:r>
        <w:rPr>
          <w:sz w:val="24"/>
          <w:szCs w:val="24"/>
          <w:vertAlign w:val="superscript"/>
          <w:lang w:val="en-US"/>
        </w:rPr>
        <w:endnoteReference w:id="10"/>
      </w:r>
      <w:r>
        <w:rPr>
          <w:sz w:val="24"/>
          <w:szCs w:val="24"/>
          <w:lang w:val="en-US"/>
        </w:rPr>
        <w:t xml:space="preserve"> The story of the film presents an ideal of collectivization and fraternity to achieve new forms of production and thus create a real form of liberty. One can ima</w:t>
      </w:r>
      <w:r>
        <w:rPr>
          <w:sz w:val="24"/>
          <w:szCs w:val="24"/>
          <w:lang w:val="en-US"/>
        </w:rPr>
        <w:t xml:space="preserve">gine that Clair who relied on collaboration, co-production, and teamwork would hope that </w:t>
      </w:r>
      <w:r>
        <w:rPr>
          <w:sz w:val="24"/>
          <w:szCs w:val="24"/>
          <w:u w:val="single"/>
          <w:lang w:val="en-US"/>
        </w:rPr>
        <w:t>A Nous</w:t>
      </w:r>
      <w:r>
        <w:rPr>
          <w:sz w:val="24"/>
          <w:szCs w:val="24"/>
          <w:lang w:val="en-US"/>
        </w:rPr>
        <w:t xml:space="preserve"> could become a kind of self-fulfilling prophecy (it remains to be seen though how a film can create and reproduce itself with little more than minimal human sup</w:t>
      </w:r>
      <w:r>
        <w:rPr>
          <w:sz w:val="24"/>
          <w:szCs w:val="24"/>
          <w:lang w:val="en-US"/>
        </w:rPr>
        <w:t xml:space="preserve">ervision). </w:t>
      </w:r>
      <w:r>
        <w:rPr>
          <w:sz w:val="24"/>
          <w:szCs w:val="24"/>
          <w:u w:val="single"/>
          <w:lang w:val="en-US"/>
        </w:rPr>
        <w:t>A Nous</w:t>
      </w:r>
      <w:r>
        <w:rPr>
          <w:sz w:val="24"/>
          <w:szCs w:val="24"/>
          <w:lang w:val="en-US"/>
        </w:rPr>
        <w:t xml:space="preserve"> is more than pointed political satire, it can be seen as French </w:t>
      </w:r>
      <w:r>
        <w:rPr>
          <w:sz w:val="24"/>
          <w:szCs w:val="24"/>
          <w:lang w:val="en-US"/>
        </w:rPr>
        <w:t>‘</w:t>
      </w:r>
      <w:r>
        <w:rPr>
          <w:sz w:val="24"/>
          <w:szCs w:val="24"/>
          <w:lang w:val="en-US"/>
        </w:rPr>
        <w:t>national</w:t>
      </w:r>
      <w:r>
        <w:rPr>
          <w:sz w:val="24"/>
          <w:szCs w:val="24"/>
          <w:lang w:val="en-US"/>
        </w:rPr>
        <w:t>’</w:t>
      </w:r>
      <w:r>
        <w:rPr>
          <w:sz w:val="24"/>
          <w:szCs w:val="24"/>
          <w:lang w:val="en-US"/>
        </w:rPr>
        <w:t xml:space="preserve"> idealism expressing a desire out of necessity (stifled production with conversion to sound film) as much as it is surely affirming a need to shift ideologies and r</w:t>
      </w:r>
      <w:r>
        <w:rPr>
          <w:sz w:val="24"/>
          <w:szCs w:val="24"/>
          <w:lang w:val="en-US"/>
        </w:rPr>
        <w:t>eorganize socially (increasingly expressed and then embodied by the Popular Front).</w:t>
      </w:r>
      <w:r>
        <w:rPr>
          <w:sz w:val="24"/>
          <w:szCs w:val="24"/>
          <w:vertAlign w:val="superscript"/>
          <w:lang w:val="en-US"/>
        </w:rPr>
        <w:endnoteReference w:id="11"/>
      </w:r>
      <w:r>
        <w:rPr>
          <w:sz w:val="24"/>
          <w:szCs w:val="24"/>
          <w:lang w:val="en-US"/>
        </w:rPr>
        <w:t xml:space="preserve"> A </w:t>
      </w:r>
      <w:r>
        <w:rPr>
          <w:sz w:val="24"/>
          <w:szCs w:val="24"/>
          <w:lang w:val="en-US"/>
        </w:rPr>
        <w:t>‘</w:t>
      </w:r>
      <w:r>
        <w:rPr>
          <w:sz w:val="24"/>
          <w:szCs w:val="24"/>
          <w:lang w:val="en-US"/>
        </w:rPr>
        <w:t>national</w:t>
      </w:r>
      <w:r>
        <w:rPr>
          <w:sz w:val="24"/>
          <w:szCs w:val="24"/>
          <w:lang w:val="en-US"/>
        </w:rPr>
        <w:t>’</w:t>
      </w:r>
      <w:r>
        <w:rPr>
          <w:sz w:val="24"/>
          <w:szCs w:val="24"/>
          <w:lang w:val="en-US"/>
        </w:rPr>
        <w:t xml:space="preserve"> French history provides for </w:t>
      </w:r>
      <w:r>
        <w:rPr>
          <w:sz w:val="24"/>
          <w:szCs w:val="24"/>
          <w:lang w:val="en-US"/>
        </w:rPr>
        <w:t xml:space="preserve">the idealism and wish-making of </w:t>
      </w:r>
      <w:r>
        <w:rPr>
          <w:sz w:val="24"/>
          <w:szCs w:val="24"/>
          <w:u w:val="single"/>
          <w:lang w:val="en-US"/>
        </w:rPr>
        <w:t>A Nous</w:t>
      </w:r>
      <w:r>
        <w:rPr>
          <w:sz w:val="24"/>
          <w:szCs w:val="24"/>
          <w:lang w:val="en-US"/>
        </w:rPr>
        <w:t xml:space="preserve"> as French people have radically changed their social organization and modes of production throughout history and can be relied on in the future for similar efforts bound by the national triumvirate credo of </w:t>
      </w:r>
      <w:proofErr w:type="spellStart"/>
      <w:r>
        <w:rPr>
          <w:i/>
          <w:iCs/>
          <w:sz w:val="24"/>
          <w:szCs w:val="24"/>
          <w:lang w:val="en-US"/>
        </w:rPr>
        <w:t>Liberte</w:t>
      </w:r>
      <w:proofErr w:type="spellEnd"/>
      <w:r>
        <w:rPr>
          <w:i/>
          <w:iCs/>
          <w:sz w:val="24"/>
          <w:szCs w:val="24"/>
          <w:lang w:val="en-US"/>
        </w:rPr>
        <w:t xml:space="preserve">, </w:t>
      </w:r>
      <w:proofErr w:type="spellStart"/>
      <w:r>
        <w:rPr>
          <w:i/>
          <w:iCs/>
          <w:sz w:val="24"/>
          <w:szCs w:val="24"/>
          <w:lang w:val="en-US"/>
        </w:rPr>
        <w:t>E</w:t>
      </w:r>
      <w:r>
        <w:rPr>
          <w:i/>
          <w:iCs/>
          <w:sz w:val="24"/>
          <w:szCs w:val="24"/>
          <w:lang w:val="en-US"/>
        </w:rPr>
        <w:t>galite</w:t>
      </w:r>
      <w:proofErr w:type="spellEnd"/>
      <w:r>
        <w:rPr>
          <w:i/>
          <w:iCs/>
          <w:sz w:val="24"/>
          <w:szCs w:val="24"/>
          <w:lang w:val="en-US"/>
        </w:rPr>
        <w:t xml:space="preserve">, </w:t>
      </w:r>
      <w:proofErr w:type="spellStart"/>
      <w:r>
        <w:rPr>
          <w:i/>
          <w:iCs/>
          <w:sz w:val="24"/>
          <w:szCs w:val="24"/>
          <w:lang w:val="en-US"/>
        </w:rPr>
        <w:t>Fraternite</w:t>
      </w:r>
      <w:proofErr w:type="spellEnd"/>
      <w:r>
        <w:rPr>
          <w:sz w:val="24"/>
          <w:szCs w:val="24"/>
          <w:lang w:val="en-US"/>
        </w:rPr>
        <w:t>. Clair positions the cinema (</w:t>
      </w:r>
      <w:proofErr w:type="spellStart"/>
      <w:r>
        <w:rPr>
          <w:sz w:val="24"/>
          <w:szCs w:val="24"/>
          <w:lang w:val="en-US"/>
        </w:rPr>
        <w:t>ie</w:t>
      </w:r>
      <w:proofErr w:type="spellEnd"/>
      <w:r>
        <w:rPr>
          <w:sz w:val="24"/>
          <w:szCs w:val="24"/>
          <w:lang w:val="en-US"/>
        </w:rPr>
        <w:t xml:space="preserve">. film industry) as a point of self-reflection for French people in a troubled time as well as endeavoring to have the film itself as a testament to that reality. </w:t>
      </w:r>
      <w:r>
        <w:rPr>
          <w:sz w:val="24"/>
          <w:szCs w:val="24"/>
          <w:u w:val="single"/>
          <w:lang w:val="en-US"/>
        </w:rPr>
        <w:t>A Nous</w:t>
      </w:r>
      <w:r>
        <w:rPr>
          <w:sz w:val="24"/>
          <w:szCs w:val="24"/>
          <w:lang w:val="en-US"/>
        </w:rPr>
        <w:t xml:space="preserve"> is more than </w:t>
      </w:r>
      <w:r>
        <w:rPr>
          <w:sz w:val="24"/>
          <w:szCs w:val="24"/>
          <w:lang w:val="en-US"/>
        </w:rPr>
        <w:t>‘</w:t>
      </w:r>
      <w:r>
        <w:rPr>
          <w:sz w:val="24"/>
          <w:szCs w:val="24"/>
          <w:lang w:val="en-US"/>
        </w:rPr>
        <w:t>agitprop</w:t>
      </w:r>
      <w:r>
        <w:rPr>
          <w:sz w:val="24"/>
          <w:szCs w:val="24"/>
          <w:lang w:val="en-US"/>
        </w:rPr>
        <w:t>’</w:t>
      </w:r>
      <w:r>
        <w:rPr>
          <w:sz w:val="24"/>
          <w:szCs w:val="24"/>
          <w:lang w:val="en-US"/>
        </w:rPr>
        <w:t xml:space="preserve"> - it is cine</w:t>
      </w:r>
      <w:r>
        <w:rPr>
          <w:sz w:val="24"/>
          <w:szCs w:val="24"/>
          <w:lang w:val="en-US"/>
        </w:rPr>
        <w:t>ma itself. The salvation of the factory workers from capitalist oppression is as much an allegory to the social conditions of the French people of the 1930s as the diegetic phonograph</w:t>
      </w:r>
      <w:r>
        <w:rPr>
          <w:sz w:val="24"/>
          <w:szCs w:val="24"/>
          <w:lang w:val="en-US"/>
        </w:rPr>
        <w:t>’</w:t>
      </w:r>
      <w:r>
        <w:rPr>
          <w:sz w:val="24"/>
          <w:szCs w:val="24"/>
          <w:lang w:val="en-US"/>
        </w:rPr>
        <w:t>s vitality and evolution in modes of manufacturing allegorizes a need fo</w:t>
      </w:r>
      <w:r>
        <w:rPr>
          <w:sz w:val="24"/>
          <w:szCs w:val="24"/>
          <w:lang w:val="en-US"/>
        </w:rPr>
        <w:t xml:space="preserve">r the film industry to evolve beyond the national means of its day. </w:t>
      </w:r>
    </w:p>
    <w:p w:rsidR="00000000" w:rsidRDefault="0061630B">
      <w:pPr>
        <w:spacing w:line="480" w:lineRule="auto"/>
        <w:jc w:val="both"/>
        <w:rPr>
          <w:sz w:val="24"/>
          <w:szCs w:val="24"/>
          <w:lang w:val="en-US"/>
        </w:rPr>
      </w:pPr>
      <w:r>
        <w:rPr>
          <w:sz w:val="24"/>
          <w:szCs w:val="24"/>
          <w:lang w:val="en-US"/>
        </w:rPr>
        <w:lastRenderedPageBreak/>
        <w:tab/>
        <w:t xml:space="preserve">The fourth and fifth typologies refer directly to film casts. </w:t>
      </w:r>
      <w:proofErr w:type="spellStart"/>
      <w:r>
        <w:rPr>
          <w:sz w:val="24"/>
          <w:szCs w:val="24"/>
          <w:lang w:val="en-US"/>
        </w:rPr>
        <w:t>Gesturality</w:t>
      </w:r>
      <w:proofErr w:type="spellEnd"/>
      <w:r>
        <w:rPr>
          <w:sz w:val="24"/>
          <w:szCs w:val="24"/>
          <w:lang w:val="en-US"/>
        </w:rPr>
        <w:t>, or gestural codes, are deeply rooted in a nation</w:t>
      </w:r>
      <w:r>
        <w:rPr>
          <w:sz w:val="24"/>
          <w:szCs w:val="24"/>
          <w:lang w:val="en-US"/>
        </w:rPr>
        <w:t>’</w:t>
      </w:r>
      <w:r>
        <w:rPr>
          <w:sz w:val="24"/>
          <w:szCs w:val="24"/>
          <w:lang w:val="en-US"/>
        </w:rPr>
        <w:t>s culture</w:t>
      </w:r>
      <w:r>
        <w:rPr>
          <w:sz w:val="24"/>
          <w:szCs w:val="24"/>
          <w:vertAlign w:val="superscript"/>
          <w:lang w:val="en-US"/>
        </w:rPr>
        <w:endnoteReference w:id="12"/>
      </w:r>
      <w:r>
        <w:rPr>
          <w:sz w:val="24"/>
          <w:szCs w:val="24"/>
          <w:lang w:val="en-US"/>
        </w:rPr>
        <w:t xml:space="preserve"> and are prominently placed in </w:t>
      </w:r>
      <w:r>
        <w:rPr>
          <w:sz w:val="24"/>
          <w:szCs w:val="24"/>
          <w:u w:val="single"/>
          <w:lang w:val="en-US"/>
        </w:rPr>
        <w:t>A Nous</w:t>
      </w:r>
      <w:r>
        <w:rPr>
          <w:sz w:val="24"/>
          <w:szCs w:val="24"/>
          <w:lang w:val="en-US"/>
        </w:rPr>
        <w:t>. Louis nurses Emile</w:t>
      </w:r>
      <w:r>
        <w:rPr>
          <w:sz w:val="24"/>
          <w:szCs w:val="24"/>
          <w:lang w:val="en-US"/>
        </w:rPr>
        <w:t>’</w:t>
      </w:r>
      <w:r>
        <w:rPr>
          <w:sz w:val="24"/>
          <w:szCs w:val="24"/>
          <w:lang w:val="en-US"/>
        </w:rPr>
        <w:t>s wounds on two occasions and both scenes are captured in a medium long-shot (and not through shot-reverse-shot ed</w:t>
      </w:r>
      <w:r>
        <w:rPr>
          <w:sz w:val="24"/>
          <w:szCs w:val="24"/>
          <w:lang w:val="en-US"/>
        </w:rPr>
        <w:t>iting). The static framing of these scenes are distinguished from the otherwise fluid mobility of Clair</w:t>
      </w:r>
      <w:r>
        <w:rPr>
          <w:sz w:val="24"/>
          <w:szCs w:val="24"/>
          <w:lang w:val="en-US"/>
        </w:rPr>
        <w:t>’</w:t>
      </w:r>
      <w:r>
        <w:rPr>
          <w:sz w:val="24"/>
          <w:szCs w:val="24"/>
          <w:lang w:val="en-US"/>
        </w:rPr>
        <w:t xml:space="preserve">s camera. They capture a continuity and simultaneity in cause and effect that underscore the meaning of a </w:t>
      </w:r>
      <w:r>
        <w:rPr>
          <w:sz w:val="24"/>
          <w:szCs w:val="24"/>
          <w:lang w:val="en-US"/>
        </w:rPr>
        <w:t>‘</w:t>
      </w:r>
      <w:r>
        <w:rPr>
          <w:sz w:val="24"/>
          <w:szCs w:val="24"/>
          <w:lang w:val="en-US"/>
        </w:rPr>
        <w:t>national</w:t>
      </w:r>
      <w:r>
        <w:rPr>
          <w:sz w:val="24"/>
          <w:szCs w:val="24"/>
          <w:lang w:val="en-US"/>
        </w:rPr>
        <w:t>’</w:t>
      </w:r>
      <w:r>
        <w:rPr>
          <w:sz w:val="24"/>
          <w:szCs w:val="24"/>
          <w:lang w:val="en-US"/>
        </w:rPr>
        <w:t xml:space="preserve"> </w:t>
      </w:r>
      <w:proofErr w:type="spellStart"/>
      <w:r>
        <w:rPr>
          <w:i/>
          <w:iCs/>
          <w:sz w:val="24"/>
          <w:szCs w:val="24"/>
          <w:lang w:val="en-US"/>
        </w:rPr>
        <w:t>fraternite</w:t>
      </w:r>
      <w:proofErr w:type="spellEnd"/>
      <w:r>
        <w:rPr>
          <w:sz w:val="24"/>
          <w:szCs w:val="24"/>
          <w:lang w:val="en-US"/>
        </w:rPr>
        <w:t>. The second of these sce</w:t>
      </w:r>
      <w:r>
        <w:rPr>
          <w:sz w:val="24"/>
          <w:szCs w:val="24"/>
          <w:lang w:val="en-US"/>
        </w:rPr>
        <w:t xml:space="preserve">nes punctuates a sense of </w:t>
      </w:r>
      <w:proofErr w:type="spellStart"/>
      <w:r>
        <w:rPr>
          <w:i/>
          <w:iCs/>
          <w:sz w:val="24"/>
          <w:szCs w:val="24"/>
          <w:lang w:val="en-US"/>
        </w:rPr>
        <w:t>egalite</w:t>
      </w:r>
      <w:proofErr w:type="spellEnd"/>
      <w:r>
        <w:rPr>
          <w:sz w:val="24"/>
          <w:szCs w:val="24"/>
          <w:lang w:val="en-US"/>
        </w:rPr>
        <w:t xml:space="preserve"> as Emile and Louis</w:t>
      </w:r>
      <w:r>
        <w:rPr>
          <w:sz w:val="24"/>
          <w:szCs w:val="24"/>
          <w:lang w:val="en-US"/>
        </w:rPr>
        <w:t>’</w:t>
      </w:r>
      <w:r>
        <w:rPr>
          <w:sz w:val="24"/>
          <w:szCs w:val="24"/>
          <w:lang w:val="en-US"/>
        </w:rPr>
        <w:t xml:space="preserve">s social status is cast aside while the first of the two scenes is important to the overall theme of collaboration and fraternity leading eventually to </w:t>
      </w:r>
      <w:proofErr w:type="spellStart"/>
      <w:r>
        <w:rPr>
          <w:i/>
          <w:iCs/>
          <w:sz w:val="24"/>
          <w:szCs w:val="24"/>
          <w:lang w:val="en-US"/>
        </w:rPr>
        <w:t>liberte</w:t>
      </w:r>
      <w:proofErr w:type="spellEnd"/>
      <w:r>
        <w:rPr>
          <w:i/>
          <w:iCs/>
          <w:sz w:val="24"/>
          <w:szCs w:val="24"/>
          <w:lang w:val="en-US"/>
        </w:rPr>
        <w:t xml:space="preserve">. </w:t>
      </w:r>
      <w:r>
        <w:rPr>
          <w:sz w:val="24"/>
          <w:szCs w:val="24"/>
          <w:lang w:val="en-US"/>
        </w:rPr>
        <w:t>Although, Louis and Emile have nothing mor</w:t>
      </w:r>
      <w:r>
        <w:rPr>
          <w:sz w:val="24"/>
          <w:szCs w:val="24"/>
          <w:lang w:val="en-US"/>
        </w:rPr>
        <w:t xml:space="preserve">e in common than sharing a prison cell (allegory for France, or urban France) they gesture to each other with congruence and </w:t>
      </w:r>
      <w:r>
        <w:rPr>
          <w:sz w:val="24"/>
          <w:szCs w:val="24"/>
          <w:lang w:val="en-US"/>
        </w:rPr>
        <w:t>“</w:t>
      </w:r>
      <w:r>
        <w:rPr>
          <w:sz w:val="24"/>
          <w:szCs w:val="24"/>
          <w:lang w:val="en-US"/>
        </w:rPr>
        <w:t>complicity</w:t>
      </w:r>
      <w:r>
        <w:rPr>
          <w:sz w:val="24"/>
          <w:szCs w:val="24"/>
          <w:lang w:val="en-US"/>
        </w:rPr>
        <w:t>”</w:t>
      </w:r>
      <w:r>
        <w:rPr>
          <w:sz w:val="24"/>
          <w:szCs w:val="24"/>
          <w:lang w:val="en-US"/>
        </w:rPr>
        <w:t xml:space="preserve"> that forges their winks, smiles, and song into much more than friendship, but into a form of solidarity (Clair also ut</w:t>
      </w:r>
      <w:r>
        <w:rPr>
          <w:sz w:val="24"/>
          <w:szCs w:val="24"/>
          <w:lang w:val="en-US"/>
        </w:rPr>
        <w:t xml:space="preserve">ilizes ample </w:t>
      </w:r>
      <w:proofErr w:type="spellStart"/>
      <w:r>
        <w:rPr>
          <w:sz w:val="24"/>
          <w:szCs w:val="24"/>
          <w:lang w:val="en-US"/>
        </w:rPr>
        <w:t>eyeline</w:t>
      </w:r>
      <w:proofErr w:type="spellEnd"/>
      <w:r>
        <w:rPr>
          <w:sz w:val="24"/>
          <w:szCs w:val="24"/>
          <w:lang w:val="en-US"/>
        </w:rPr>
        <w:t xml:space="preserve"> matches and Le </w:t>
      </w:r>
      <w:proofErr w:type="spellStart"/>
      <w:r>
        <w:rPr>
          <w:sz w:val="24"/>
          <w:szCs w:val="24"/>
          <w:lang w:val="en-US"/>
        </w:rPr>
        <w:t>Hanaff</w:t>
      </w:r>
      <w:r>
        <w:rPr>
          <w:sz w:val="24"/>
          <w:szCs w:val="24"/>
          <w:lang w:val="en-US"/>
        </w:rPr>
        <w:t>‘</w:t>
      </w:r>
      <w:r>
        <w:rPr>
          <w:sz w:val="24"/>
          <w:szCs w:val="24"/>
          <w:lang w:val="en-US"/>
        </w:rPr>
        <w:t>s</w:t>
      </w:r>
      <w:proofErr w:type="spellEnd"/>
      <w:r>
        <w:rPr>
          <w:sz w:val="24"/>
          <w:szCs w:val="24"/>
          <w:lang w:val="en-US"/>
        </w:rPr>
        <w:t xml:space="preserve"> creative editing to further these kinds of unifying connections between characters). There are many </w:t>
      </w:r>
      <w:r>
        <w:rPr>
          <w:sz w:val="24"/>
          <w:szCs w:val="24"/>
          <w:lang w:val="en-US"/>
        </w:rPr>
        <w:t>‘</w:t>
      </w:r>
      <w:r>
        <w:rPr>
          <w:sz w:val="24"/>
          <w:szCs w:val="24"/>
          <w:lang w:val="en-US"/>
        </w:rPr>
        <w:t>stars</w:t>
      </w:r>
      <w:r>
        <w:rPr>
          <w:sz w:val="24"/>
          <w:szCs w:val="24"/>
          <w:lang w:val="en-US"/>
        </w:rPr>
        <w:t>’</w:t>
      </w:r>
      <w:r>
        <w:rPr>
          <w:sz w:val="24"/>
          <w:szCs w:val="24"/>
          <w:lang w:val="en-US"/>
        </w:rPr>
        <w:t xml:space="preserve"> in the film that may indicate a pretense of the national, however the </w:t>
      </w:r>
      <w:r>
        <w:rPr>
          <w:sz w:val="24"/>
          <w:szCs w:val="24"/>
          <w:lang w:val="en-US"/>
        </w:rPr>
        <w:t>‘</w:t>
      </w:r>
      <w:r>
        <w:rPr>
          <w:sz w:val="24"/>
          <w:szCs w:val="24"/>
          <w:lang w:val="en-US"/>
        </w:rPr>
        <w:t>star as sign</w:t>
      </w:r>
      <w:r>
        <w:rPr>
          <w:sz w:val="24"/>
          <w:szCs w:val="24"/>
          <w:lang w:val="en-US"/>
        </w:rPr>
        <w:t>’</w:t>
      </w:r>
      <w:r>
        <w:rPr>
          <w:sz w:val="24"/>
          <w:szCs w:val="24"/>
          <w:lang w:val="en-US"/>
        </w:rPr>
        <w:t xml:space="preserve"> enunciation of the</w:t>
      </w:r>
      <w:r>
        <w:rPr>
          <w:sz w:val="24"/>
          <w:szCs w:val="24"/>
          <w:lang w:val="en-US"/>
        </w:rPr>
        <w:t xml:space="preserve"> national in </w:t>
      </w:r>
      <w:r>
        <w:rPr>
          <w:sz w:val="24"/>
          <w:szCs w:val="24"/>
          <w:u w:val="single"/>
          <w:lang w:val="en-US"/>
        </w:rPr>
        <w:t>A Nous</w:t>
      </w:r>
      <w:r>
        <w:rPr>
          <w:sz w:val="24"/>
          <w:szCs w:val="24"/>
          <w:lang w:val="en-US"/>
        </w:rPr>
        <w:t xml:space="preserve"> is most pronounced through the contributions of those away from the direct scope of the lens - Georges Auric, </w:t>
      </w:r>
      <w:proofErr w:type="spellStart"/>
      <w:r>
        <w:rPr>
          <w:sz w:val="24"/>
          <w:szCs w:val="24"/>
          <w:lang w:val="en-US"/>
        </w:rPr>
        <w:t>Lazare</w:t>
      </w:r>
      <w:proofErr w:type="spellEnd"/>
      <w:r>
        <w:rPr>
          <w:sz w:val="24"/>
          <w:szCs w:val="24"/>
          <w:lang w:val="en-US"/>
        </w:rPr>
        <w:t xml:space="preserve"> </w:t>
      </w:r>
      <w:proofErr w:type="spellStart"/>
      <w:r>
        <w:rPr>
          <w:sz w:val="24"/>
          <w:szCs w:val="24"/>
          <w:lang w:val="en-US"/>
        </w:rPr>
        <w:t>Meerson</w:t>
      </w:r>
      <w:proofErr w:type="spellEnd"/>
      <w:r>
        <w:rPr>
          <w:sz w:val="24"/>
          <w:szCs w:val="24"/>
          <w:lang w:val="en-US"/>
        </w:rPr>
        <w:t>, and Rene Hubert. Hubert was a veteran costume designer coveted by MGM and other Hollywood studios before retur</w:t>
      </w:r>
      <w:r>
        <w:rPr>
          <w:sz w:val="24"/>
          <w:szCs w:val="24"/>
          <w:lang w:val="en-US"/>
        </w:rPr>
        <w:t>ning to France to work with Clair and others.</w:t>
      </w:r>
      <w:r>
        <w:rPr>
          <w:sz w:val="24"/>
          <w:szCs w:val="24"/>
          <w:vertAlign w:val="superscript"/>
          <w:lang w:val="en-US"/>
        </w:rPr>
        <w:endnoteReference w:id="13"/>
      </w:r>
      <w:r>
        <w:rPr>
          <w:sz w:val="24"/>
          <w:szCs w:val="24"/>
          <w:lang w:val="en-US"/>
        </w:rPr>
        <w:t xml:space="preserve"> </w:t>
      </w:r>
      <w:proofErr w:type="spellStart"/>
      <w:r>
        <w:rPr>
          <w:sz w:val="24"/>
          <w:szCs w:val="24"/>
          <w:lang w:val="en-US"/>
        </w:rPr>
        <w:t>Meerson</w:t>
      </w:r>
      <w:proofErr w:type="spellEnd"/>
      <w:r>
        <w:rPr>
          <w:sz w:val="24"/>
          <w:szCs w:val="24"/>
          <w:lang w:val="en-US"/>
        </w:rPr>
        <w:t xml:space="preserve"> had been an influential member of the Films </w:t>
      </w:r>
      <w:proofErr w:type="spellStart"/>
      <w:r>
        <w:rPr>
          <w:sz w:val="24"/>
          <w:szCs w:val="24"/>
          <w:lang w:val="en-US"/>
        </w:rPr>
        <w:t>Albatros</w:t>
      </w:r>
      <w:proofErr w:type="spellEnd"/>
      <w:r>
        <w:rPr>
          <w:sz w:val="24"/>
          <w:szCs w:val="24"/>
          <w:lang w:val="en-US"/>
        </w:rPr>
        <w:t xml:space="preserve"> group and had shown</w:t>
      </w:r>
      <w:r>
        <w:rPr>
          <w:sz w:val="24"/>
          <w:szCs w:val="24"/>
          <w:lang w:val="en-US"/>
        </w:rPr>
        <w:t xml:space="preserve"> a dedication to French production and an appreciation for French art forms and movements.</w:t>
      </w:r>
      <w:r>
        <w:rPr>
          <w:sz w:val="24"/>
          <w:szCs w:val="24"/>
          <w:vertAlign w:val="superscript"/>
          <w:lang w:val="en-US"/>
        </w:rPr>
        <w:endnoteReference w:id="14"/>
      </w:r>
      <w:r>
        <w:rPr>
          <w:sz w:val="24"/>
          <w:szCs w:val="24"/>
          <w:lang w:val="en-US"/>
        </w:rPr>
        <w:t xml:space="preserve"> Auric was a member of the group, </w:t>
      </w:r>
      <w:r>
        <w:rPr>
          <w:sz w:val="24"/>
          <w:szCs w:val="24"/>
          <w:lang w:val="en-US"/>
        </w:rPr>
        <w:t>“</w:t>
      </w:r>
      <w:r>
        <w:rPr>
          <w:sz w:val="24"/>
          <w:szCs w:val="24"/>
          <w:lang w:val="en-US"/>
        </w:rPr>
        <w:t>Les Six</w:t>
      </w:r>
      <w:r>
        <w:rPr>
          <w:sz w:val="24"/>
          <w:szCs w:val="24"/>
          <w:lang w:val="en-US"/>
        </w:rPr>
        <w:t>”</w:t>
      </w:r>
      <w:r>
        <w:rPr>
          <w:sz w:val="24"/>
          <w:szCs w:val="24"/>
          <w:lang w:val="en-US"/>
        </w:rPr>
        <w:t xml:space="preserve"> with Satie a</w:t>
      </w:r>
      <w:r>
        <w:rPr>
          <w:sz w:val="24"/>
          <w:szCs w:val="24"/>
          <w:lang w:val="en-US"/>
        </w:rPr>
        <w:t>nd Cocteau. He was a film theorists as well as a renowned musical composer. His connection with Apollinaire</w:t>
      </w:r>
      <w:r>
        <w:rPr>
          <w:sz w:val="24"/>
          <w:szCs w:val="24"/>
          <w:lang w:val="en-US"/>
        </w:rPr>
        <w:t>’</w:t>
      </w:r>
      <w:r>
        <w:rPr>
          <w:sz w:val="24"/>
          <w:szCs w:val="24"/>
          <w:lang w:val="en-US"/>
        </w:rPr>
        <w:t xml:space="preserve">s </w:t>
      </w:r>
      <w:r>
        <w:rPr>
          <w:i/>
          <w:iCs/>
          <w:sz w:val="24"/>
          <w:szCs w:val="24"/>
          <w:lang w:val="en-US"/>
        </w:rPr>
        <w:t>esprit nouveau</w:t>
      </w:r>
      <w:r>
        <w:rPr>
          <w:sz w:val="24"/>
          <w:szCs w:val="24"/>
          <w:lang w:val="en-US"/>
        </w:rPr>
        <w:t xml:space="preserve"> endowed his work with a national character defined by Apollinaire</w:t>
      </w:r>
      <w:r>
        <w:rPr>
          <w:sz w:val="24"/>
          <w:szCs w:val="24"/>
          <w:lang w:val="en-US"/>
        </w:rPr>
        <w:t>’</w:t>
      </w:r>
      <w:r>
        <w:rPr>
          <w:sz w:val="24"/>
          <w:szCs w:val="24"/>
          <w:lang w:val="en-US"/>
        </w:rPr>
        <w:t xml:space="preserve">s own mantra that, </w:t>
      </w:r>
      <w:r>
        <w:rPr>
          <w:sz w:val="24"/>
          <w:szCs w:val="24"/>
          <w:lang w:val="en-US"/>
        </w:rPr>
        <w:t>“</w:t>
      </w:r>
      <w:r>
        <w:rPr>
          <w:sz w:val="24"/>
          <w:szCs w:val="24"/>
          <w:lang w:val="en-US"/>
        </w:rPr>
        <w:t>art increasingly has a country. Poets must al</w:t>
      </w:r>
      <w:r>
        <w:rPr>
          <w:sz w:val="24"/>
          <w:szCs w:val="24"/>
          <w:lang w:val="en-US"/>
        </w:rPr>
        <w:t>ways express a milieu, a nation.</w:t>
      </w:r>
      <w:r>
        <w:rPr>
          <w:sz w:val="24"/>
          <w:szCs w:val="24"/>
          <w:lang w:val="en-US"/>
        </w:rPr>
        <w:t>”</w:t>
      </w:r>
      <w:r>
        <w:rPr>
          <w:sz w:val="24"/>
          <w:szCs w:val="24"/>
          <w:vertAlign w:val="superscript"/>
          <w:lang w:val="en-US"/>
        </w:rPr>
        <w:endnoteReference w:id="15"/>
      </w:r>
      <w:r>
        <w:rPr>
          <w:sz w:val="24"/>
          <w:szCs w:val="24"/>
          <w:lang w:val="en-US"/>
        </w:rPr>
        <w:t xml:space="preserve"> The contribution of these </w:t>
      </w:r>
      <w:r>
        <w:rPr>
          <w:sz w:val="24"/>
          <w:szCs w:val="24"/>
          <w:lang w:val="en-US"/>
        </w:rPr>
        <w:t>“</w:t>
      </w:r>
      <w:r>
        <w:rPr>
          <w:sz w:val="24"/>
          <w:szCs w:val="24"/>
          <w:lang w:val="en-US"/>
        </w:rPr>
        <w:t>stars</w:t>
      </w:r>
      <w:r>
        <w:rPr>
          <w:sz w:val="24"/>
          <w:szCs w:val="24"/>
          <w:lang w:val="en-US"/>
        </w:rPr>
        <w:t>”</w:t>
      </w:r>
      <w:r>
        <w:rPr>
          <w:sz w:val="24"/>
          <w:szCs w:val="24"/>
          <w:lang w:val="en-US"/>
        </w:rPr>
        <w:t xml:space="preserve"> in the production of </w:t>
      </w:r>
      <w:r>
        <w:rPr>
          <w:sz w:val="24"/>
          <w:szCs w:val="24"/>
          <w:u w:val="single"/>
          <w:lang w:val="en-US"/>
        </w:rPr>
        <w:t>A Nous</w:t>
      </w:r>
      <w:r>
        <w:rPr>
          <w:sz w:val="24"/>
          <w:szCs w:val="24"/>
          <w:lang w:val="en-US"/>
        </w:rPr>
        <w:t xml:space="preserve"> clearly identifies </w:t>
      </w:r>
      <w:r>
        <w:rPr>
          <w:sz w:val="24"/>
          <w:szCs w:val="24"/>
          <w:lang w:val="en-US"/>
        </w:rPr>
        <w:lastRenderedPageBreak/>
        <w:t xml:space="preserve">the film as a national product and would inevitably be influential in helping audiences to make the right associations between the film and its national relevance. </w:t>
      </w:r>
    </w:p>
    <w:p w:rsidR="00000000" w:rsidRDefault="0061630B">
      <w:pPr>
        <w:spacing w:line="480" w:lineRule="auto"/>
        <w:jc w:val="both"/>
        <w:rPr>
          <w:sz w:val="24"/>
          <w:szCs w:val="24"/>
          <w:lang w:val="en-US"/>
        </w:rPr>
      </w:pPr>
      <w:r>
        <w:rPr>
          <w:sz w:val="24"/>
          <w:szCs w:val="24"/>
          <w:lang w:val="en-US"/>
        </w:rPr>
        <w:tab/>
        <w:t>The sixth typology addresses the concepts of centrality and periphery with regards to a fi</w:t>
      </w:r>
      <w:r>
        <w:rPr>
          <w:sz w:val="24"/>
          <w:szCs w:val="24"/>
          <w:lang w:val="en-US"/>
        </w:rPr>
        <w:t xml:space="preserve">lm enunciating the national. This typology is heavily based on a frame of reference and emphasizes </w:t>
      </w:r>
      <w:r>
        <w:rPr>
          <w:sz w:val="24"/>
          <w:szCs w:val="24"/>
          <w:lang w:val="en-US"/>
        </w:rPr>
        <w:t>‘</w:t>
      </w:r>
      <w:r>
        <w:rPr>
          <w:sz w:val="24"/>
          <w:szCs w:val="24"/>
          <w:lang w:val="en-US"/>
        </w:rPr>
        <w:t>flux</w:t>
      </w:r>
      <w:r>
        <w:rPr>
          <w:sz w:val="24"/>
          <w:szCs w:val="24"/>
          <w:lang w:val="en-US"/>
        </w:rPr>
        <w:t>‘</w:t>
      </w:r>
      <w:r>
        <w:rPr>
          <w:sz w:val="24"/>
          <w:szCs w:val="24"/>
          <w:lang w:val="en-US"/>
        </w:rPr>
        <w:t>.</w:t>
      </w:r>
      <w:r>
        <w:rPr>
          <w:sz w:val="24"/>
          <w:szCs w:val="24"/>
          <w:vertAlign w:val="superscript"/>
          <w:lang w:val="en-US"/>
        </w:rPr>
        <w:endnoteReference w:id="16"/>
      </w:r>
      <w:r>
        <w:rPr>
          <w:sz w:val="24"/>
          <w:szCs w:val="24"/>
          <w:lang w:val="en-US"/>
        </w:rPr>
        <w:t xml:space="preserve"> </w:t>
      </w:r>
      <w:r>
        <w:rPr>
          <w:sz w:val="24"/>
          <w:szCs w:val="24"/>
          <w:u w:val="single"/>
          <w:lang w:val="en-US"/>
        </w:rPr>
        <w:t>A Nous</w:t>
      </w:r>
      <w:r>
        <w:rPr>
          <w:sz w:val="24"/>
          <w:szCs w:val="24"/>
          <w:lang w:val="en-US"/>
        </w:rPr>
        <w:t xml:space="preserve"> is</w:t>
      </w:r>
      <w:r>
        <w:rPr>
          <w:sz w:val="24"/>
          <w:szCs w:val="24"/>
          <w:lang w:val="en-US"/>
        </w:rPr>
        <w:t xml:space="preserve"> peripheral along three dimensions of the typology - it is not a Hollywood production, it utilizes sound from German labs as well as employing Clair</w:t>
      </w:r>
      <w:r>
        <w:rPr>
          <w:sz w:val="24"/>
          <w:szCs w:val="24"/>
          <w:lang w:val="en-US"/>
        </w:rPr>
        <w:t>’</w:t>
      </w:r>
      <w:r>
        <w:rPr>
          <w:sz w:val="24"/>
          <w:szCs w:val="24"/>
          <w:lang w:val="en-US"/>
        </w:rPr>
        <w:t xml:space="preserve">s more unique use of music in lieu of dialogue and natural sound, and it is an </w:t>
      </w:r>
      <w:proofErr w:type="spellStart"/>
      <w:r>
        <w:rPr>
          <w:sz w:val="24"/>
          <w:szCs w:val="24"/>
          <w:lang w:val="en-US"/>
        </w:rPr>
        <w:t>auteurist</w:t>
      </w:r>
      <w:proofErr w:type="spellEnd"/>
      <w:r>
        <w:rPr>
          <w:sz w:val="24"/>
          <w:szCs w:val="24"/>
          <w:lang w:val="en-US"/>
        </w:rPr>
        <w:t>/artisanal producti</w:t>
      </w:r>
      <w:r>
        <w:rPr>
          <w:sz w:val="24"/>
          <w:szCs w:val="24"/>
          <w:lang w:val="en-US"/>
        </w:rPr>
        <w:t xml:space="preserve">on. In an international context, </w:t>
      </w:r>
      <w:r>
        <w:rPr>
          <w:sz w:val="24"/>
          <w:szCs w:val="24"/>
          <w:u w:val="single"/>
          <w:lang w:val="en-US"/>
        </w:rPr>
        <w:t>A Nous</w:t>
      </w:r>
      <w:r>
        <w:rPr>
          <w:sz w:val="24"/>
          <w:szCs w:val="24"/>
          <w:lang w:val="en-US"/>
        </w:rPr>
        <w:t xml:space="preserve"> can be regarded as peripheral and thus could be distinctly national. The typology would require that the film have centrality also in order to enunciate the national. </w:t>
      </w:r>
      <w:r>
        <w:rPr>
          <w:sz w:val="24"/>
          <w:szCs w:val="24"/>
          <w:u w:val="single"/>
          <w:lang w:val="en-US"/>
        </w:rPr>
        <w:t>A Nous</w:t>
      </w:r>
      <w:r>
        <w:rPr>
          <w:sz w:val="24"/>
          <w:szCs w:val="24"/>
          <w:lang w:val="en-US"/>
        </w:rPr>
        <w:t xml:space="preserve"> has a veteran filmmaker, is the third soun</w:t>
      </w:r>
      <w:r>
        <w:rPr>
          <w:sz w:val="24"/>
          <w:szCs w:val="24"/>
          <w:lang w:val="en-US"/>
        </w:rPr>
        <w:t xml:space="preserve">d film of that filmmaker, and is a reunion of many of the personnel from previous French productions. When combining the central and peripheral aspects of </w:t>
      </w:r>
      <w:r>
        <w:rPr>
          <w:sz w:val="24"/>
          <w:szCs w:val="24"/>
          <w:u w:val="single"/>
          <w:lang w:val="en-US"/>
        </w:rPr>
        <w:t>A Nous</w:t>
      </w:r>
      <w:r>
        <w:rPr>
          <w:sz w:val="24"/>
          <w:szCs w:val="24"/>
          <w:lang w:val="en-US"/>
        </w:rPr>
        <w:t xml:space="preserve"> we can understand the film as being central on a national level and thus reinforcing the </w:t>
      </w:r>
      <w:r>
        <w:rPr>
          <w:sz w:val="24"/>
          <w:szCs w:val="24"/>
          <w:lang w:val="en-US"/>
        </w:rPr>
        <w:t>‘</w:t>
      </w:r>
      <w:r>
        <w:rPr>
          <w:sz w:val="24"/>
          <w:szCs w:val="24"/>
          <w:lang w:val="en-US"/>
        </w:rPr>
        <w:t>nati</w:t>
      </w:r>
      <w:r>
        <w:rPr>
          <w:sz w:val="24"/>
          <w:szCs w:val="24"/>
          <w:lang w:val="en-US"/>
        </w:rPr>
        <w:t>onal</w:t>
      </w:r>
      <w:r>
        <w:rPr>
          <w:sz w:val="24"/>
          <w:szCs w:val="24"/>
          <w:lang w:val="en-US"/>
        </w:rPr>
        <w:t>’</w:t>
      </w:r>
      <w:r>
        <w:rPr>
          <w:sz w:val="24"/>
          <w:szCs w:val="24"/>
          <w:lang w:val="en-US"/>
        </w:rPr>
        <w:t xml:space="preserve"> centrally as well as peripherally against the dominant of classical Hollywood. </w:t>
      </w:r>
    </w:p>
    <w:p w:rsidR="00000000" w:rsidRDefault="0061630B">
      <w:pPr>
        <w:spacing w:line="480" w:lineRule="auto"/>
        <w:jc w:val="both"/>
        <w:rPr>
          <w:sz w:val="24"/>
          <w:szCs w:val="24"/>
          <w:lang w:val="en-US"/>
        </w:rPr>
      </w:pPr>
      <w:r>
        <w:rPr>
          <w:sz w:val="24"/>
          <w:szCs w:val="24"/>
          <w:lang w:val="en-US"/>
        </w:rPr>
        <w:tab/>
        <w:t>The seventh typology is the one most mired in its application to Clair</w:t>
      </w:r>
      <w:r>
        <w:rPr>
          <w:sz w:val="24"/>
          <w:szCs w:val="24"/>
          <w:lang w:val="en-US"/>
        </w:rPr>
        <w:t>’</w:t>
      </w:r>
      <w:r>
        <w:rPr>
          <w:sz w:val="24"/>
          <w:szCs w:val="24"/>
          <w:lang w:val="en-US"/>
        </w:rPr>
        <w:t xml:space="preserve">s </w:t>
      </w:r>
      <w:r>
        <w:rPr>
          <w:sz w:val="24"/>
          <w:szCs w:val="24"/>
          <w:u w:val="single"/>
          <w:lang w:val="en-US"/>
        </w:rPr>
        <w:t>A Nous</w:t>
      </w:r>
      <w:r>
        <w:rPr>
          <w:sz w:val="24"/>
          <w:szCs w:val="24"/>
          <w:lang w:val="en-US"/>
        </w:rPr>
        <w:t>. The typology claims that cinema mobilizes myth to enunciate the national. There is an as</w:t>
      </w:r>
      <w:r>
        <w:rPr>
          <w:sz w:val="24"/>
          <w:szCs w:val="24"/>
          <w:lang w:val="en-US"/>
        </w:rPr>
        <w:t>pect of historical transformation and appropriation - a kind of historicism.</w:t>
      </w:r>
      <w:r>
        <w:rPr>
          <w:sz w:val="24"/>
          <w:szCs w:val="24"/>
          <w:vertAlign w:val="superscript"/>
          <w:lang w:val="en-US"/>
        </w:rPr>
        <w:endnoteReference w:id="17"/>
      </w:r>
      <w:r>
        <w:rPr>
          <w:sz w:val="24"/>
          <w:szCs w:val="24"/>
          <w:lang w:val="en-US"/>
        </w:rPr>
        <w:t xml:space="preserve"> </w:t>
      </w:r>
      <w:r>
        <w:rPr>
          <w:sz w:val="24"/>
          <w:szCs w:val="24"/>
          <w:u w:val="single"/>
          <w:lang w:val="en-US"/>
        </w:rPr>
        <w:t>A Nous</w:t>
      </w:r>
      <w:r>
        <w:rPr>
          <w:sz w:val="24"/>
          <w:szCs w:val="24"/>
          <w:lang w:val="en-US"/>
        </w:rPr>
        <w:t xml:space="preserve"> is a political satire that takes</w:t>
      </w:r>
      <w:r>
        <w:rPr>
          <w:sz w:val="24"/>
          <w:szCs w:val="24"/>
          <w:lang w:val="en-US"/>
        </w:rPr>
        <w:t xml:space="preserve"> a radical look at state structures and social/economic organization. If the myth of the French historically struggling for liberty is indeed manifest, does </w:t>
      </w:r>
      <w:r>
        <w:rPr>
          <w:sz w:val="24"/>
          <w:szCs w:val="24"/>
          <w:u w:val="single"/>
          <w:lang w:val="en-US"/>
        </w:rPr>
        <w:t>A Nous</w:t>
      </w:r>
      <w:r>
        <w:rPr>
          <w:sz w:val="24"/>
          <w:szCs w:val="24"/>
          <w:lang w:val="en-US"/>
        </w:rPr>
        <w:t xml:space="preserve"> represent a national character or a more fragmented set of representations? The extensive co</w:t>
      </w:r>
      <w:r>
        <w:rPr>
          <w:sz w:val="24"/>
          <w:szCs w:val="24"/>
          <w:lang w:val="en-US"/>
        </w:rPr>
        <w:t xml:space="preserve">llaboration on the film seems to indicate that </w:t>
      </w:r>
      <w:r>
        <w:rPr>
          <w:sz w:val="24"/>
          <w:szCs w:val="24"/>
          <w:u w:val="single"/>
          <w:lang w:val="en-US"/>
        </w:rPr>
        <w:t>A Nous</w:t>
      </w:r>
      <w:r>
        <w:rPr>
          <w:sz w:val="24"/>
          <w:szCs w:val="24"/>
          <w:lang w:val="en-US"/>
        </w:rPr>
        <w:t xml:space="preserve"> enunciates the national of the French film industry (and artisanal filmmaking specifically). The real issue arises when trying to assess the general public</w:t>
      </w:r>
      <w:r>
        <w:rPr>
          <w:sz w:val="24"/>
          <w:szCs w:val="24"/>
          <w:lang w:val="en-US"/>
        </w:rPr>
        <w:t>’</w:t>
      </w:r>
      <w:r>
        <w:rPr>
          <w:sz w:val="24"/>
          <w:szCs w:val="24"/>
          <w:lang w:val="en-US"/>
        </w:rPr>
        <w:t>s perception of the film enunciating the natio</w:t>
      </w:r>
      <w:r>
        <w:rPr>
          <w:sz w:val="24"/>
          <w:szCs w:val="24"/>
          <w:lang w:val="en-US"/>
        </w:rPr>
        <w:t xml:space="preserve">nal character and ideology of a collectivized France. Even quantitative </w:t>
      </w:r>
      <w:r>
        <w:rPr>
          <w:sz w:val="24"/>
          <w:szCs w:val="24"/>
          <w:lang w:val="en-US"/>
        </w:rPr>
        <w:lastRenderedPageBreak/>
        <w:t xml:space="preserve">statistical analysis would fall short of gleaning the necessary information, as box office receipts for a film do not indicate whether particular audiences watched the film ten times. </w:t>
      </w:r>
      <w:r>
        <w:rPr>
          <w:sz w:val="24"/>
          <w:szCs w:val="24"/>
          <w:lang w:val="en-US"/>
        </w:rPr>
        <w:t xml:space="preserve">Also, film audiences do not represent the entire nation (although they may often come close) and not all film audiences flock to the same kind of films. Perhaps the most potent quagmire is illustrated in the example of filmmaking in Vichy where box office </w:t>
      </w:r>
      <w:r>
        <w:rPr>
          <w:sz w:val="24"/>
          <w:szCs w:val="24"/>
          <w:lang w:val="en-US"/>
        </w:rPr>
        <w:t>revenue could still recoup negative costs despite state censorship rendering film content into uniform expressions of strict state ideology - a far cry from enunciating the national, as was shown during the Occupation.</w:t>
      </w:r>
      <w:r>
        <w:rPr>
          <w:sz w:val="24"/>
          <w:szCs w:val="24"/>
          <w:vertAlign w:val="superscript"/>
          <w:lang w:val="en-US"/>
        </w:rPr>
        <w:endnoteReference w:id="18"/>
      </w:r>
      <w:r>
        <w:rPr>
          <w:sz w:val="24"/>
          <w:szCs w:val="24"/>
          <w:lang w:val="en-US"/>
        </w:rPr>
        <w:t xml:space="preserve"> This renders a vague assessment of whether </w:t>
      </w:r>
      <w:r>
        <w:rPr>
          <w:sz w:val="24"/>
          <w:szCs w:val="24"/>
          <w:u w:val="single"/>
          <w:lang w:val="en-US"/>
        </w:rPr>
        <w:t>A Nous</w:t>
      </w:r>
      <w:r>
        <w:rPr>
          <w:sz w:val="24"/>
          <w:szCs w:val="24"/>
          <w:lang w:val="en-US"/>
        </w:rPr>
        <w:t xml:space="preserve"> enunciates the national by mobilizing national myth, however, Hayward recognizes that cinema often reconstructs myths of the nation that </w:t>
      </w:r>
      <w:r>
        <w:rPr>
          <w:sz w:val="24"/>
          <w:szCs w:val="24"/>
          <w:lang w:val="en-US"/>
        </w:rPr>
        <w:t>have already been inscribed by the indigenous culture.</w:t>
      </w:r>
      <w:r>
        <w:rPr>
          <w:sz w:val="24"/>
          <w:szCs w:val="24"/>
          <w:vertAlign w:val="superscript"/>
          <w:lang w:val="en-US"/>
        </w:rPr>
        <w:endnoteReference w:id="19"/>
      </w:r>
      <w:r>
        <w:rPr>
          <w:sz w:val="24"/>
          <w:szCs w:val="24"/>
          <w:lang w:val="en-US"/>
        </w:rPr>
        <w:t xml:space="preserve"> As such, Clair</w:t>
      </w:r>
      <w:r>
        <w:rPr>
          <w:sz w:val="24"/>
          <w:szCs w:val="24"/>
          <w:lang w:val="en-US"/>
        </w:rPr>
        <w:t>’</w:t>
      </w:r>
      <w:r>
        <w:rPr>
          <w:sz w:val="24"/>
          <w:szCs w:val="24"/>
          <w:lang w:val="en-US"/>
        </w:rPr>
        <w:t xml:space="preserve">s use of song and music in the film is perhaps the closest signifier for an expression of pre-existing indigenous culture. It is song and music in </w:t>
      </w:r>
      <w:r>
        <w:rPr>
          <w:sz w:val="24"/>
          <w:szCs w:val="24"/>
          <w:u w:val="single"/>
          <w:lang w:val="en-US"/>
        </w:rPr>
        <w:t>A Nous</w:t>
      </w:r>
      <w:r>
        <w:rPr>
          <w:sz w:val="24"/>
          <w:szCs w:val="24"/>
          <w:lang w:val="en-US"/>
        </w:rPr>
        <w:t xml:space="preserve"> that enunciates the national within this seventh typology. It is song and music that also enunciates </w:t>
      </w:r>
      <w:r>
        <w:rPr>
          <w:sz w:val="24"/>
          <w:szCs w:val="24"/>
          <w:u w:val="single"/>
          <w:lang w:val="en-US"/>
        </w:rPr>
        <w:t>A</w:t>
      </w:r>
      <w:r>
        <w:rPr>
          <w:sz w:val="24"/>
          <w:szCs w:val="24"/>
          <w:u w:val="single"/>
          <w:lang w:val="en-US"/>
        </w:rPr>
        <w:t xml:space="preserve"> Nous</w:t>
      </w:r>
      <w:r>
        <w:rPr>
          <w:sz w:val="24"/>
          <w:szCs w:val="24"/>
          <w:lang w:val="en-US"/>
        </w:rPr>
        <w:t xml:space="preserve"> as centrally a French film. </w:t>
      </w:r>
    </w:p>
    <w:p w:rsidR="00CE2A40" w:rsidRDefault="0061630B">
      <w:pPr>
        <w:spacing w:line="480" w:lineRule="auto"/>
        <w:jc w:val="both"/>
        <w:rPr>
          <w:sz w:val="24"/>
          <w:szCs w:val="24"/>
          <w:lang w:val="en-US"/>
        </w:rPr>
      </w:pPr>
      <w:r>
        <w:rPr>
          <w:sz w:val="24"/>
          <w:szCs w:val="24"/>
          <w:lang w:val="en-US"/>
        </w:rPr>
        <w:tab/>
      </w:r>
      <w:r>
        <w:rPr>
          <w:sz w:val="24"/>
          <w:szCs w:val="24"/>
          <w:lang w:val="en-US"/>
        </w:rPr>
        <w:t>Clair was once quoted as saying about the French film industry</w:t>
      </w:r>
      <w:r>
        <w:rPr>
          <w:sz w:val="24"/>
          <w:szCs w:val="24"/>
          <w:lang w:val="en-US"/>
        </w:rPr>
        <w:t>’</w:t>
      </w:r>
      <w:r>
        <w:rPr>
          <w:sz w:val="24"/>
          <w:szCs w:val="24"/>
          <w:lang w:val="en-US"/>
        </w:rPr>
        <w:t xml:space="preserve">s response to the conversion to sound film that, </w:t>
      </w:r>
      <w:r>
        <w:rPr>
          <w:sz w:val="24"/>
          <w:szCs w:val="24"/>
          <w:lang w:val="en-US"/>
        </w:rPr>
        <w:t>“</w:t>
      </w:r>
      <w:r>
        <w:rPr>
          <w:sz w:val="24"/>
          <w:szCs w:val="24"/>
          <w:lang w:val="en-US"/>
        </w:rPr>
        <w:t>the gravest error to which our enthusiasm carried us was to project the image of the only cinematographic a</w:t>
      </w:r>
      <w:r>
        <w:rPr>
          <w:sz w:val="24"/>
          <w:szCs w:val="24"/>
          <w:lang w:val="en-US"/>
        </w:rPr>
        <w:t>rt that we then knew into an unlimited future, without reckoning on the technical changes that were to modify its characteristics</w:t>
      </w:r>
      <w:r>
        <w:rPr>
          <w:sz w:val="24"/>
          <w:szCs w:val="24"/>
          <w:lang w:val="en-US"/>
        </w:rPr>
        <w:t>”</w:t>
      </w:r>
      <w:r>
        <w:rPr>
          <w:sz w:val="24"/>
          <w:szCs w:val="24"/>
          <w:lang w:val="en-US"/>
        </w:rPr>
        <w:t>.</w:t>
      </w:r>
      <w:r>
        <w:rPr>
          <w:sz w:val="24"/>
          <w:szCs w:val="24"/>
          <w:vertAlign w:val="superscript"/>
          <w:lang w:val="en-US"/>
        </w:rPr>
        <w:endnoteReference w:id="20"/>
      </w:r>
      <w:r>
        <w:rPr>
          <w:sz w:val="24"/>
          <w:szCs w:val="24"/>
          <w:lang w:val="en-US"/>
        </w:rPr>
        <w:t xml:space="preserve"> </w:t>
      </w:r>
      <w:proofErr w:type="gramStart"/>
      <w:r>
        <w:rPr>
          <w:sz w:val="24"/>
          <w:szCs w:val="24"/>
          <w:lang w:val="en-US"/>
        </w:rPr>
        <w:t>The shift to sound involved industrial regimentation that was not as conducive to the artisanal production style of French cinema.</w:t>
      </w:r>
      <w:proofErr w:type="gramEnd"/>
      <w:r>
        <w:rPr>
          <w:sz w:val="24"/>
          <w:szCs w:val="24"/>
          <w:vertAlign w:val="superscript"/>
          <w:lang w:val="en-US"/>
        </w:rPr>
        <w:endnoteReference w:id="21"/>
      </w:r>
      <w:r>
        <w:rPr>
          <w:sz w:val="24"/>
          <w:szCs w:val="24"/>
          <w:lang w:val="en-US"/>
        </w:rPr>
        <w:t xml:space="preserve"> Clair was determined to cut his losses through the transition but refused to deny the </w:t>
      </w:r>
      <w:r>
        <w:rPr>
          <w:sz w:val="24"/>
          <w:szCs w:val="24"/>
          <w:lang w:val="en-US"/>
        </w:rPr>
        <w:t>‘</w:t>
      </w:r>
      <w:r>
        <w:rPr>
          <w:sz w:val="24"/>
          <w:szCs w:val="24"/>
          <w:lang w:val="en-US"/>
        </w:rPr>
        <w:t>visual</w:t>
      </w:r>
      <w:r>
        <w:rPr>
          <w:sz w:val="24"/>
          <w:szCs w:val="24"/>
          <w:lang w:val="en-US"/>
        </w:rPr>
        <w:t>’</w:t>
      </w:r>
      <w:r>
        <w:rPr>
          <w:sz w:val="24"/>
          <w:szCs w:val="24"/>
          <w:lang w:val="en-US"/>
        </w:rPr>
        <w:t xml:space="preserve"> in the art of cinema as evidenced by his mobile camera and depth of field in </w:t>
      </w:r>
      <w:r>
        <w:rPr>
          <w:sz w:val="24"/>
          <w:szCs w:val="24"/>
          <w:u w:val="single"/>
          <w:lang w:val="en-US"/>
        </w:rPr>
        <w:t>A Nous</w:t>
      </w:r>
      <w:r>
        <w:rPr>
          <w:sz w:val="24"/>
          <w:szCs w:val="24"/>
          <w:lang w:val="en-US"/>
        </w:rPr>
        <w:t>.</w:t>
      </w:r>
      <w:r>
        <w:rPr>
          <w:sz w:val="24"/>
          <w:szCs w:val="24"/>
          <w:vertAlign w:val="superscript"/>
          <w:lang w:val="en-US"/>
        </w:rPr>
        <w:endnoteReference w:id="22"/>
      </w:r>
      <w:r>
        <w:rPr>
          <w:sz w:val="24"/>
          <w:szCs w:val="24"/>
          <w:lang w:val="en-US"/>
        </w:rPr>
        <w:t xml:space="preserve"> Clair felt that sound didn</w:t>
      </w:r>
      <w:r>
        <w:rPr>
          <w:sz w:val="24"/>
          <w:szCs w:val="24"/>
          <w:lang w:val="en-US"/>
        </w:rPr>
        <w:t>’</w:t>
      </w:r>
      <w:r>
        <w:rPr>
          <w:sz w:val="24"/>
          <w:szCs w:val="24"/>
          <w:lang w:val="en-US"/>
        </w:rPr>
        <w:t>t need to duplicate information in film.</w:t>
      </w:r>
      <w:r>
        <w:rPr>
          <w:sz w:val="24"/>
          <w:szCs w:val="24"/>
          <w:vertAlign w:val="superscript"/>
          <w:lang w:val="en-US"/>
        </w:rPr>
        <w:endnoteReference w:id="23"/>
      </w:r>
      <w:r>
        <w:rPr>
          <w:sz w:val="24"/>
          <w:szCs w:val="24"/>
          <w:lang w:val="en-US"/>
        </w:rPr>
        <w:t xml:space="preserve"> Musical score could replace the hackneyed effects of </w:t>
      </w:r>
      <w:r>
        <w:rPr>
          <w:sz w:val="24"/>
          <w:szCs w:val="24"/>
          <w:lang w:val="en-US"/>
        </w:rPr>
        <w:t>‘</w:t>
      </w:r>
      <w:r>
        <w:rPr>
          <w:sz w:val="24"/>
          <w:szCs w:val="24"/>
          <w:lang w:val="en-US"/>
        </w:rPr>
        <w:t>novelty sounds</w:t>
      </w:r>
      <w:r>
        <w:rPr>
          <w:sz w:val="24"/>
          <w:szCs w:val="24"/>
          <w:lang w:val="en-US"/>
        </w:rPr>
        <w:t>’</w:t>
      </w:r>
      <w:r>
        <w:rPr>
          <w:sz w:val="24"/>
          <w:szCs w:val="24"/>
          <w:lang w:val="en-US"/>
        </w:rPr>
        <w:t xml:space="preserve"> as musical score was accepted as an overall enhancement to musical accompaniment in the silent film era.</w:t>
      </w:r>
      <w:r>
        <w:rPr>
          <w:sz w:val="24"/>
          <w:szCs w:val="24"/>
          <w:vertAlign w:val="superscript"/>
          <w:lang w:val="en-US"/>
        </w:rPr>
        <w:endnoteReference w:id="24"/>
      </w:r>
      <w:r>
        <w:rPr>
          <w:sz w:val="24"/>
          <w:szCs w:val="24"/>
          <w:lang w:val="en-US"/>
        </w:rPr>
        <w:t xml:space="preserve"> Clair believed in sound enhancing the visual, while Dale </w:t>
      </w:r>
      <w:r>
        <w:rPr>
          <w:sz w:val="24"/>
          <w:szCs w:val="24"/>
          <w:lang w:val="en-US"/>
        </w:rPr>
        <w:lastRenderedPageBreak/>
        <w:t xml:space="preserve">(also Boon and Kramer) even assert that Clair employed sound in an ambivalent manner that produces </w:t>
      </w:r>
      <w:proofErr w:type="gramStart"/>
      <w:r>
        <w:rPr>
          <w:sz w:val="24"/>
          <w:szCs w:val="24"/>
          <w:lang w:val="en-US"/>
        </w:rPr>
        <w:t>a dialectic</w:t>
      </w:r>
      <w:proofErr w:type="gramEnd"/>
      <w:r>
        <w:rPr>
          <w:sz w:val="24"/>
          <w:szCs w:val="24"/>
          <w:lang w:val="en-US"/>
        </w:rPr>
        <w:t xml:space="preserve"> between the two separate and distinct narratives of sound and visual </w:t>
      </w:r>
      <w:r>
        <w:rPr>
          <w:sz w:val="24"/>
          <w:szCs w:val="24"/>
          <w:lang w:val="en-US"/>
        </w:rPr>
        <w:t xml:space="preserve">in </w:t>
      </w:r>
      <w:r>
        <w:rPr>
          <w:sz w:val="24"/>
          <w:szCs w:val="24"/>
          <w:u w:val="single"/>
          <w:lang w:val="en-US"/>
        </w:rPr>
        <w:t>A Nous</w:t>
      </w:r>
      <w:r>
        <w:rPr>
          <w:sz w:val="24"/>
          <w:szCs w:val="24"/>
          <w:lang w:val="en-US"/>
        </w:rPr>
        <w:t>.</w:t>
      </w:r>
      <w:r>
        <w:rPr>
          <w:sz w:val="24"/>
          <w:szCs w:val="24"/>
          <w:vertAlign w:val="superscript"/>
          <w:lang w:val="en-US"/>
        </w:rPr>
        <w:endnoteReference w:id="25"/>
      </w:r>
      <w:r>
        <w:rPr>
          <w:sz w:val="24"/>
          <w:szCs w:val="24"/>
          <w:lang w:val="en-US"/>
        </w:rPr>
        <w:t xml:space="preserve"> Clair might agree as he purported that </w:t>
      </w:r>
      <w:r>
        <w:rPr>
          <w:sz w:val="24"/>
          <w:szCs w:val="24"/>
          <w:lang w:val="en-US"/>
        </w:rPr>
        <w:t>“</w:t>
      </w:r>
      <w:r>
        <w:rPr>
          <w:sz w:val="24"/>
          <w:szCs w:val="24"/>
          <w:lang w:val="en-US"/>
        </w:rPr>
        <w:t>the alternate</w:t>
      </w:r>
      <w:r>
        <w:rPr>
          <w:sz w:val="24"/>
          <w:szCs w:val="24"/>
          <w:lang w:val="en-US"/>
        </w:rPr>
        <w:t>”</w:t>
      </w:r>
      <w:r>
        <w:rPr>
          <w:sz w:val="24"/>
          <w:szCs w:val="24"/>
          <w:lang w:val="en-US"/>
        </w:rPr>
        <w:t xml:space="preserve"> use of visual an</w:t>
      </w:r>
      <w:r>
        <w:rPr>
          <w:sz w:val="24"/>
          <w:szCs w:val="24"/>
          <w:lang w:val="en-US"/>
        </w:rPr>
        <w:t>d sound produces the greatest effects.</w:t>
      </w:r>
      <w:r>
        <w:rPr>
          <w:sz w:val="24"/>
          <w:szCs w:val="24"/>
          <w:vertAlign w:val="superscript"/>
          <w:lang w:val="en-US"/>
        </w:rPr>
        <w:endnoteReference w:id="26"/>
      </w:r>
      <w:r>
        <w:rPr>
          <w:sz w:val="24"/>
          <w:szCs w:val="24"/>
          <w:lang w:val="en-US"/>
        </w:rPr>
        <w:t xml:space="preserve"> The use of sound was certainly an </w:t>
      </w:r>
      <w:r>
        <w:rPr>
          <w:sz w:val="24"/>
          <w:szCs w:val="24"/>
          <w:lang w:val="en-US"/>
        </w:rPr>
        <w:t>‘</w:t>
      </w:r>
      <w:r>
        <w:rPr>
          <w:sz w:val="24"/>
          <w:szCs w:val="24"/>
          <w:lang w:val="en-US"/>
        </w:rPr>
        <w:t>economy of means</w:t>
      </w:r>
      <w:r>
        <w:rPr>
          <w:sz w:val="24"/>
          <w:szCs w:val="24"/>
          <w:lang w:val="en-US"/>
        </w:rPr>
        <w:t>’</w:t>
      </w:r>
      <w:r>
        <w:rPr>
          <w:sz w:val="24"/>
          <w:szCs w:val="24"/>
          <w:lang w:val="en-US"/>
        </w:rPr>
        <w:t xml:space="preserve"> in </w:t>
      </w:r>
      <w:r>
        <w:rPr>
          <w:sz w:val="24"/>
          <w:szCs w:val="24"/>
          <w:u w:val="single"/>
          <w:lang w:val="en-US"/>
        </w:rPr>
        <w:t>A Nous</w:t>
      </w:r>
      <w:r>
        <w:rPr>
          <w:sz w:val="24"/>
          <w:szCs w:val="24"/>
          <w:lang w:val="en-US"/>
        </w:rPr>
        <w:t xml:space="preserve"> as complete sections of dialogue were replaced by non-diegetic musical score for </w:t>
      </w:r>
      <w:r>
        <w:rPr>
          <w:sz w:val="24"/>
          <w:szCs w:val="24"/>
          <w:lang w:val="en-US"/>
        </w:rPr>
        <w:t xml:space="preserve">many sequences including the first twenty-three minutes of the film. The collaboration of Auric and Clair employ song and music toward complete integration with the diegetic narrative of </w:t>
      </w:r>
      <w:r>
        <w:rPr>
          <w:sz w:val="24"/>
          <w:szCs w:val="24"/>
          <w:u w:val="single"/>
          <w:lang w:val="en-US"/>
        </w:rPr>
        <w:t>A Nous</w:t>
      </w:r>
      <w:r>
        <w:rPr>
          <w:sz w:val="24"/>
          <w:szCs w:val="24"/>
          <w:lang w:val="en-US"/>
        </w:rPr>
        <w:t>, however, examining the recurrence and significance of the mar</w:t>
      </w:r>
      <w:r>
        <w:rPr>
          <w:sz w:val="24"/>
          <w:szCs w:val="24"/>
          <w:lang w:val="en-US"/>
        </w:rPr>
        <w:t>ch, waltz, and foxtrot, as well as the theme song to which the film gets its title, would simply be too ambitious and grounds for a new paper altogether (the integration of musical score in the film is splayed out meticulously by Roust</w:t>
      </w:r>
      <w:r>
        <w:rPr>
          <w:sz w:val="24"/>
          <w:szCs w:val="24"/>
          <w:vertAlign w:val="superscript"/>
          <w:lang w:val="en-US"/>
        </w:rPr>
        <w:endnoteReference w:id="27"/>
      </w:r>
      <w:r>
        <w:rPr>
          <w:sz w:val="24"/>
          <w:szCs w:val="24"/>
          <w:lang w:val="en-US"/>
        </w:rPr>
        <w:t>). The motif of the LP record would also provide ample discussion through its complex use as a temporal icon indicating ellipsis throughout the film. Ho</w:t>
      </w:r>
      <w:r>
        <w:rPr>
          <w:sz w:val="24"/>
          <w:szCs w:val="24"/>
          <w:lang w:val="en-US"/>
        </w:rPr>
        <w:t>wever, it should be sufficient to acknowledge Clair</w:t>
      </w:r>
      <w:r>
        <w:rPr>
          <w:sz w:val="24"/>
          <w:szCs w:val="24"/>
          <w:lang w:val="en-US"/>
        </w:rPr>
        <w:t>’</w:t>
      </w:r>
      <w:r>
        <w:rPr>
          <w:sz w:val="24"/>
          <w:szCs w:val="24"/>
          <w:lang w:val="en-US"/>
        </w:rPr>
        <w:t xml:space="preserve">s use of sound in </w:t>
      </w:r>
      <w:r>
        <w:rPr>
          <w:sz w:val="24"/>
          <w:szCs w:val="24"/>
          <w:u w:val="single"/>
          <w:lang w:val="en-US"/>
        </w:rPr>
        <w:t>A Nous</w:t>
      </w:r>
      <w:r>
        <w:rPr>
          <w:sz w:val="24"/>
          <w:szCs w:val="24"/>
          <w:lang w:val="en-US"/>
        </w:rPr>
        <w:t xml:space="preserve"> as enunciating the national (patriotic songs of freedom urging revolutionary spirit) and the national of the film industry as well (economy of means use of sound as an adaptive te</w:t>
      </w:r>
      <w:r>
        <w:rPr>
          <w:sz w:val="24"/>
          <w:szCs w:val="24"/>
          <w:lang w:val="en-US"/>
        </w:rPr>
        <w:t xml:space="preserve">chnique in a French cinema marred by the conversion that took it by surprise). </w:t>
      </w:r>
    </w:p>
    <w:p w:rsidR="00000000" w:rsidRDefault="0061630B" w:rsidP="00CE2A40">
      <w:pPr>
        <w:spacing w:line="480" w:lineRule="auto"/>
        <w:ind w:firstLine="720"/>
        <w:jc w:val="both"/>
        <w:rPr>
          <w:sz w:val="24"/>
          <w:szCs w:val="24"/>
          <w:lang w:val="en-US"/>
        </w:rPr>
      </w:pPr>
      <w:r>
        <w:rPr>
          <w:sz w:val="24"/>
          <w:szCs w:val="24"/>
          <w:u w:val="single"/>
          <w:lang w:val="en-US"/>
        </w:rPr>
        <w:t>A Nous</w:t>
      </w:r>
      <w:r>
        <w:rPr>
          <w:sz w:val="24"/>
          <w:szCs w:val="24"/>
          <w:lang w:val="en-US"/>
        </w:rPr>
        <w:t xml:space="preserve"> is a film rife with political satire and irony that is both self-reflexive of the medium by which it is produced and the socio-economic system that fostered its birth and</w:t>
      </w:r>
      <w:r>
        <w:rPr>
          <w:sz w:val="24"/>
          <w:szCs w:val="24"/>
          <w:lang w:val="en-US"/>
        </w:rPr>
        <w:t xml:space="preserve"> growth. The film enunciates the national through Hayward</w:t>
      </w:r>
      <w:r>
        <w:rPr>
          <w:sz w:val="24"/>
          <w:szCs w:val="24"/>
          <w:lang w:val="en-US"/>
        </w:rPr>
        <w:t>’</w:t>
      </w:r>
      <w:r>
        <w:rPr>
          <w:sz w:val="24"/>
          <w:szCs w:val="24"/>
          <w:lang w:val="en-US"/>
        </w:rPr>
        <w:t xml:space="preserve">s cartography and presents the concept of </w:t>
      </w:r>
      <w:r>
        <w:rPr>
          <w:sz w:val="24"/>
          <w:szCs w:val="24"/>
          <w:lang w:val="en-US"/>
        </w:rPr>
        <w:t>“</w:t>
      </w:r>
      <w:r>
        <w:rPr>
          <w:sz w:val="24"/>
          <w:szCs w:val="24"/>
          <w:lang w:val="en-US"/>
        </w:rPr>
        <w:t>revolution</w:t>
      </w:r>
      <w:r>
        <w:rPr>
          <w:sz w:val="24"/>
          <w:szCs w:val="24"/>
          <w:lang w:val="en-US"/>
        </w:rPr>
        <w:t>”</w:t>
      </w:r>
      <w:r>
        <w:rPr>
          <w:sz w:val="24"/>
          <w:szCs w:val="24"/>
          <w:lang w:val="en-US"/>
        </w:rPr>
        <w:t xml:space="preserve"> as a necessary undertaking and continuous evolution toward human progress as well as Clair urging revolution to be recognized as an ideological</w:t>
      </w:r>
      <w:r>
        <w:rPr>
          <w:sz w:val="24"/>
          <w:szCs w:val="24"/>
          <w:lang w:val="en-US"/>
        </w:rPr>
        <w:t xml:space="preserve">ly </w:t>
      </w:r>
      <w:r>
        <w:rPr>
          <w:sz w:val="24"/>
          <w:szCs w:val="24"/>
          <w:lang w:val="en-US"/>
        </w:rPr>
        <w:t>“</w:t>
      </w:r>
      <w:r>
        <w:rPr>
          <w:sz w:val="24"/>
          <w:szCs w:val="24"/>
          <w:lang w:val="en-US"/>
        </w:rPr>
        <w:t>sound</w:t>
      </w:r>
      <w:r>
        <w:rPr>
          <w:sz w:val="24"/>
          <w:szCs w:val="24"/>
          <w:lang w:val="en-US"/>
        </w:rPr>
        <w:t>”</w:t>
      </w:r>
      <w:r>
        <w:rPr>
          <w:sz w:val="24"/>
          <w:szCs w:val="24"/>
          <w:lang w:val="en-US"/>
        </w:rPr>
        <w:t xml:space="preserve"> endeavor pinned down to national myth with a reliance on fraternity to achieve equality and thus liberty. Based in this revolutionary humanitarian message underlying Clair</w:t>
      </w:r>
      <w:r>
        <w:rPr>
          <w:sz w:val="24"/>
          <w:szCs w:val="24"/>
          <w:lang w:val="en-US"/>
        </w:rPr>
        <w:t>’</w:t>
      </w:r>
      <w:r>
        <w:rPr>
          <w:sz w:val="24"/>
          <w:szCs w:val="24"/>
          <w:lang w:val="en-US"/>
        </w:rPr>
        <w:t>s work, the film achieves an enunciation of the national as well as enunc</w:t>
      </w:r>
      <w:r>
        <w:rPr>
          <w:sz w:val="24"/>
          <w:szCs w:val="24"/>
          <w:lang w:val="en-US"/>
        </w:rPr>
        <w:t xml:space="preserve">iating the international - a borderless world visually and audibly hailed as utopian in </w:t>
      </w:r>
      <w:r>
        <w:rPr>
          <w:sz w:val="24"/>
          <w:szCs w:val="24"/>
          <w:lang w:val="en-US"/>
        </w:rPr>
        <w:lastRenderedPageBreak/>
        <w:t xml:space="preserve">the final sequence of </w:t>
      </w:r>
      <w:r>
        <w:rPr>
          <w:sz w:val="24"/>
          <w:szCs w:val="24"/>
          <w:u w:val="single"/>
          <w:lang w:val="en-US"/>
        </w:rPr>
        <w:t xml:space="preserve">A Nous La </w:t>
      </w:r>
      <w:proofErr w:type="spellStart"/>
      <w:r>
        <w:rPr>
          <w:sz w:val="24"/>
          <w:szCs w:val="24"/>
          <w:u w:val="single"/>
          <w:lang w:val="en-US"/>
        </w:rPr>
        <w:t>Liberte</w:t>
      </w:r>
      <w:proofErr w:type="spellEnd"/>
      <w:r>
        <w:rPr>
          <w:sz w:val="24"/>
          <w:szCs w:val="24"/>
          <w:lang w:val="en-US"/>
        </w:rPr>
        <w:t xml:space="preserve">.    </w:t>
      </w:r>
    </w:p>
    <w:p w:rsidR="0061630B" w:rsidRDefault="0061630B">
      <w:pPr>
        <w:jc w:val="both"/>
      </w:pPr>
      <w:r>
        <w:rPr>
          <w:sz w:val="24"/>
          <w:szCs w:val="24"/>
          <w:lang w:val="en-US"/>
        </w:rPr>
        <w:tab/>
        <w:t xml:space="preserve"> </w:t>
      </w:r>
      <w:r>
        <w:rPr>
          <w:sz w:val="24"/>
          <w:szCs w:val="24"/>
          <w:lang w:val="en-US"/>
        </w:rPr>
        <w:tab/>
      </w:r>
      <w:r>
        <w:rPr>
          <w:sz w:val="24"/>
          <w:szCs w:val="24"/>
          <w:lang w:val="en-US"/>
        </w:rPr>
        <w:tab/>
      </w:r>
    </w:p>
    <w:sectPr w:rsidR="0061630B">
      <w:headerReference w:type="default" r:id="rId7"/>
      <w:footerReference w:type="default" r:id="rId8"/>
      <w:endnotePr>
        <w:numFmt w:val="decimal"/>
      </w:endnotePr>
      <w:pgSz w:w="12240" w:h="15840"/>
      <w:pgMar w:top="1440" w:right="1296" w:bottom="1440" w:left="1296"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0B" w:rsidRDefault="0061630B">
      <w:r>
        <w:separator/>
      </w:r>
    </w:p>
  </w:endnote>
  <w:endnote w:type="continuationSeparator" w:id="0">
    <w:p w:rsidR="0061630B" w:rsidRDefault="0061630B">
      <w:r>
        <w:continuationSeparator/>
      </w:r>
    </w:p>
  </w:endnote>
  <w:endnote w:id="1">
    <w:p w:rsidR="00000000" w:rsidRDefault="0061630B">
      <w:pPr>
        <w:rPr>
          <w:kern w:val="0"/>
        </w:rPr>
      </w:pPr>
      <w:r>
        <w:rPr>
          <w:kern w:val="0"/>
          <w:sz w:val="24"/>
          <w:szCs w:val="24"/>
          <w:vertAlign w:val="superscript"/>
        </w:rPr>
        <w:endnoteRef/>
      </w:r>
      <w:r>
        <w:rPr>
          <w:kern w:val="0"/>
        </w:rPr>
        <w:t xml:space="preserve"> Susan Hayward, </w:t>
      </w:r>
      <w:r>
        <w:rPr>
          <w:kern w:val="0"/>
        </w:rPr>
        <w:t>“</w:t>
      </w:r>
      <w:r>
        <w:rPr>
          <w:kern w:val="0"/>
        </w:rPr>
        <w:t>Introd</w:t>
      </w:r>
      <w:r>
        <w:rPr>
          <w:kern w:val="0"/>
        </w:rPr>
        <w:t xml:space="preserve">uction: Defining the </w:t>
      </w:r>
      <w:r>
        <w:rPr>
          <w:kern w:val="0"/>
        </w:rPr>
        <w:t>‘</w:t>
      </w:r>
      <w:r>
        <w:rPr>
          <w:kern w:val="0"/>
        </w:rPr>
        <w:t>national</w:t>
      </w:r>
      <w:r>
        <w:rPr>
          <w:kern w:val="0"/>
        </w:rPr>
        <w:t>’</w:t>
      </w:r>
      <w:r>
        <w:rPr>
          <w:kern w:val="0"/>
        </w:rPr>
        <w:t xml:space="preserve"> of a country</w:t>
      </w:r>
      <w:r>
        <w:rPr>
          <w:kern w:val="0"/>
        </w:rPr>
        <w:t>’</w:t>
      </w:r>
      <w:r>
        <w:rPr>
          <w:kern w:val="0"/>
        </w:rPr>
        <w:t>s cinematic production</w:t>
      </w:r>
      <w:r>
        <w:rPr>
          <w:kern w:val="0"/>
        </w:rPr>
        <w:t>”</w:t>
      </w:r>
      <w:r>
        <w:rPr>
          <w:kern w:val="0"/>
        </w:rPr>
        <w:t xml:space="preserve"> (1993) in </w:t>
      </w:r>
      <w:r>
        <w:rPr>
          <w:i/>
          <w:iCs/>
          <w:kern w:val="0"/>
        </w:rPr>
        <w:t>French National Cinema</w:t>
      </w:r>
      <w:r>
        <w:rPr>
          <w:kern w:val="0"/>
        </w:rPr>
        <w:t>, pg. 1.</w:t>
      </w:r>
    </w:p>
    <w:p w:rsidR="00000000" w:rsidRDefault="0061630B">
      <w:pPr>
        <w:rPr>
          <w:kern w:val="0"/>
          <w:sz w:val="24"/>
          <w:szCs w:val="24"/>
        </w:rPr>
      </w:pPr>
    </w:p>
  </w:endnote>
  <w:endnote w:id="2">
    <w:p w:rsidR="00000000" w:rsidRDefault="0061630B">
      <w:pPr>
        <w:rPr>
          <w:kern w:val="0"/>
        </w:rPr>
      </w:pPr>
      <w:r>
        <w:rPr>
          <w:kern w:val="0"/>
          <w:sz w:val="24"/>
          <w:szCs w:val="24"/>
          <w:vertAlign w:val="superscript"/>
        </w:rPr>
        <w:endnoteRef/>
      </w:r>
      <w:r>
        <w:rPr>
          <w:kern w:val="0"/>
        </w:rPr>
        <w:t xml:space="preserve"> </w:t>
      </w:r>
      <w:proofErr w:type="gramStart"/>
      <w:r>
        <w:rPr>
          <w:kern w:val="0"/>
        </w:rPr>
        <w:t>ibid, pg. 2.</w:t>
      </w:r>
      <w:proofErr w:type="gramEnd"/>
    </w:p>
    <w:p w:rsidR="00000000" w:rsidRDefault="0061630B">
      <w:pPr>
        <w:rPr>
          <w:kern w:val="0"/>
          <w:sz w:val="24"/>
          <w:szCs w:val="24"/>
        </w:rPr>
      </w:pPr>
    </w:p>
  </w:endnote>
  <w:endnote w:id="3">
    <w:p w:rsidR="00000000" w:rsidRDefault="0061630B">
      <w:pPr>
        <w:rPr>
          <w:kern w:val="0"/>
        </w:rPr>
      </w:pPr>
      <w:r>
        <w:rPr>
          <w:kern w:val="0"/>
          <w:sz w:val="24"/>
          <w:szCs w:val="24"/>
          <w:vertAlign w:val="superscript"/>
        </w:rPr>
        <w:endnoteRef/>
      </w:r>
      <w:r>
        <w:rPr>
          <w:kern w:val="0"/>
        </w:rPr>
        <w:t xml:space="preserve"> </w:t>
      </w:r>
      <w:proofErr w:type="gramStart"/>
      <w:r>
        <w:rPr>
          <w:kern w:val="0"/>
        </w:rPr>
        <w:t>ibid, pg. 2.</w:t>
      </w:r>
      <w:proofErr w:type="gramEnd"/>
    </w:p>
    <w:p w:rsidR="00000000" w:rsidRDefault="0061630B">
      <w:pPr>
        <w:rPr>
          <w:kern w:val="0"/>
          <w:sz w:val="24"/>
          <w:szCs w:val="24"/>
        </w:rPr>
      </w:pPr>
    </w:p>
  </w:endnote>
  <w:endnote w:id="4">
    <w:p w:rsidR="00000000" w:rsidRDefault="0061630B">
      <w:pPr>
        <w:rPr>
          <w:kern w:val="0"/>
        </w:rPr>
      </w:pPr>
      <w:r>
        <w:rPr>
          <w:kern w:val="0"/>
          <w:sz w:val="24"/>
          <w:szCs w:val="24"/>
          <w:vertAlign w:val="superscript"/>
        </w:rPr>
        <w:endnoteRef/>
      </w:r>
      <w:r>
        <w:rPr>
          <w:kern w:val="0"/>
        </w:rPr>
        <w:t xml:space="preserve"> </w:t>
      </w:r>
      <w:proofErr w:type="gramStart"/>
      <w:r>
        <w:rPr>
          <w:kern w:val="0"/>
        </w:rPr>
        <w:t>ibid, pg. 4.</w:t>
      </w:r>
      <w:proofErr w:type="gramEnd"/>
    </w:p>
    <w:p w:rsidR="00000000" w:rsidRDefault="0061630B">
      <w:pPr>
        <w:rPr>
          <w:kern w:val="0"/>
          <w:sz w:val="24"/>
          <w:szCs w:val="24"/>
        </w:rPr>
      </w:pPr>
    </w:p>
  </w:endnote>
  <w:endnote w:id="5">
    <w:p w:rsidR="00000000" w:rsidRDefault="0061630B">
      <w:pPr>
        <w:rPr>
          <w:kern w:val="0"/>
        </w:rPr>
      </w:pPr>
      <w:r>
        <w:rPr>
          <w:kern w:val="0"/>
          <w:sz w:val="24"/>
          <w:szCs w:val="24"/>
          <w:vertAlign w:val="superscript"/>
        </w:rPr>
        <w:endnoteRef/>
      </w:r>
      <w:r>
        <w:rPr>
          <w:kern w:val="0"/>
        </w:rPr>
        <w:t xml:space="preserve"> </w:t>
      </w:r>
      <w:proofErr w:type="gramStart"/>
      <w:r>
        <w:rPr>
          <w:kern w:val="0"/>
        </w:rPr>
        <w:t>ibid, pg. 9.</w:t>
      </w:r>
      <w:proofErr w:type="gramEnd"/>
    </w:p>
    <w:p w:rsidR="00000000" w:rsidRDefault="0061630B">
      <w:pPr>
        <w:rPr>
          <w:kern w:val="0"/>
          <w:sz w:val="24"/>
          <w:szCs w:val="24"/>
        </w:rPr>
      </w:pPr>
    </w:p>
  </w:endnote>
  <w:endnote w:id="6">
    <w:p w:rsidR="00000000" w:rsidRDefault="0061630B">
      <w:pPr>
        <w:rPr>
          <w:kern w:val="0"/>
        </w:rPr>
      </w:pPr>
      <w:r>
        <w:rPr>
          <w:kern w:val="0"/>
          <w:sz w:val="24"/>
          <w:szCs w:val="24"/>
          <w:vertAlign w:val="superscript"/>
        </w:rPr>
        <w:endnoteRef/>
      </w:r>
      <w:r>
        <w:rPr>
          <w:kern w:val="0"/>
        </w:rPr>
        <w:t xml:space="preserve"> </w:t>
      </w:r>
      <w:proofErr w:type="gramStart"/>
      <w:r>
        <w:rPr>
          <w:kern w:val="0"/>
        </w:rPr>
        <w:t>ibid, pg. 9.</w:t>
      </w:r>
      <w:proofErr w:type="gramEnd"/>
    </w:p>
    <w:p w:rsidR="00000000" w:rsidRDefault="0061630B">
      <w:pPr>
        <w:rPr>
          <w:kern w:val="0"/>
          <w:sz w:val="24"/>
          <w:szCs w:val="24"/>
        </w:rPr>
      </w:pPr>
      <w:bookmarkStart w:id="0" w:name="_GoBack"/>
      <w:bookmarkEnd w:id="0"/>
    </w:p>
  </w:endnote>
  <w:endnote w:id="7">
    <w:p w:rsidR="00000000" w:rsidRDefault="0061630B">
      <w:pPr>
        <w:rPr>
          <w:kern w:val="0"/>
        </w:rPr>
      </w:pPr>
      <w:r>
        <w:rPr>
          <w:kern w:val="0"/>
          <w:sz w:val="24"/>
          <w:szCs w:val="24"/>
          <w:vertAlign w:val="superscript"/>
        </w:rPr>
        <w:endnoteRef/>
      </w:r>
      <w:r>
        <w:rPr>
          <w:kern w:val="0"/>
        </w:rPr>
        <w:t xml:space="preserve"> </w:t>
      </w:r>
      <w:proofErr w:type="gramStart"/>
      <w:r>
        <w:rPr>
          <w:kern w:val="0"/>
        </w:rPr>
        <w:t>Film Reference.</w:t>
      </w:r>
      <w:proofErr w:type="gramEnd"/>
      <w:r>
        <w:rPr>
          <w:kern w:val="0"/>
        </w:rPr>
        <w:t xml:space="preserve"> </w:t>
      </w:r>
      <w:r>
        <w:rPr>
          <w:kern w:val="0"/>
        </w:rPr>
        <w:t>“</w:t>
      </w:r>
      <w:proofErr w:type="spellStart"/>
      <w:r>
        <w:rPr>
          <w:kern w:val="0"/>
        </w:rPr>
        <w:t>Meerson</w:t>
      </w:r>
      <w:proofErr w:type="spellEnd"/>
      <w:r>
        <w:rPr>
          <w:kern w:val="0"/>
        </w:rPr>
        <w:t xml:space="preserve">, </w:t>
      </w:r>
      <w:proofErr w:type="spellStart"/>
      <w:r>
        <w:rPr>
          <w:kern w:val="0"/>
        </w:rPr>
        <w:t>Lazare</w:t>
      </w:r>
      <w:proofErr w:type="spellEnd"/>
      <w:r>
        <w:rPr>
          <w:kern w:val="0"/>
        </w:rPr>
        <w:t>.</w:t>
      </w:r>
      <w:r>
        <w:rPr>
          <w:kern w:val="0"/>
        </w:rPr>
        <w:t>”</w:t>
      </w:r>
      <w:r>
        <w:rPr>
          <w:kern w:val="0"/>
        </w:rPr>
        <w:t xml:space="preserve"> </w:t>
      </w:r>
      <w:proofErr w:type="gramStart"/>
      <w:r>
        <w:rPr>
          <w:kern w:val="0"/>
        </w:rPr>
        <w:t>Accessed Oct 28</w:t>
      </w:r>
      <w:r>
        <w:rPr>
          <w:kern w:val="0"/>
          <w:vertAlign w:val="superscript"/>
        </w:rPr>
        <w:t>th</w:t>
      </w:r>
      <w:r>
        <w:rPr>
          <w:kern w:val="0"/>
        </w:rPr>
        <w:t>, 2012.</w:t>
      </w:r>
      <w:proofErr w:type="gramEnd"/>
      <w:r>
        <w:rPr>
          <w:kern w:val="0"/>
        </w:rPr>
        <w:t xml:space="preserve"> http://filmreference.com/meerson-lazare.html </w:t>
      </w:r>
    </w:p>
    <w:p w:rsidR="00000000" w:rsidRDefault="0061630B">
      <w:pPr>
        <w:rPr>
          <w:kern w:val="0"/>
          <w:sz w:val="24"/>
          <w:szCs w:val="24"/>
        </w:rPr>
      </w:pPr>
    </w:p>
  </w:endnote>
  <w:endnote w:id="8">
    <w:p w:rsidR="00000000" w:rsidRDefault="0061630B">
      <w:pPr>
        <w:rPr>
          <w:kern w:val="0"/>
        </w:rPr>
      </w:pPr>
      <w:r>
        <w:rPr>
          <w:kern w:val="0"/>
          <w:sz w:val="24"/>
          <w:szCs w:val="24"/>
          <w:vertAlign w:val="superscript"/>
        </w:rPr>
        <w:endnoteRef/>
      </w:r>
      <w:r>
        <w:rPr>
          <w:kern w:val="0"/>
        </w:rPr>
        <w:t xml:space="preserve"> Susan Hayward, </w:t>
      </w:r>
      <w:r>
        <w:rPr>
          <w:kern w:val="0"/>
        </w:rPr>
        <w:t>“</w:t>
      </w:r>
      <w:r>
        <w:rPr>
          <w:kern w:val="0"/>
        </w:rPr>
        <w:t xml:space="preserve">Introduction: Defining the </w:t>
      </w:r>
      <w:r>
        <w:rPr>
          <w:kern w:val="0"/>
        </w:rPr>
        <w:t>‘</w:t>
      </w:r>
      <w:r>
        <w:rPr>
          <w:kern w:val="0"/>
        </w:rPr>
        <w:t>national</w:t>
      </w:r>
      <w:r>
        <w:rPr>
          <w:kern w:val="0"/>
        </w:rPr>
        <w:t>’</w:t>
      </w:r>
      <w:r>
        <w:rPr>
          <w:kern w:val="0"/>
        </w:rPr>
        <w:t xml:space="preserve"> of a country</w:t>
      </w:r>
      <w:r>
        <w:rPr>
          <w:kern w:val="0"/>
        </w:rPr>
        <w:t>’</w:t>
      </w:r>
      <w:r>
        <w:rPr>
          <w:kern w:val="0"/>
        </w:rPr>
        <w:t>s cinematic production</w:t>
      </w:r>
      <w:r>
        <w:rPr>
          <w:kern w:val="0"/>
        </w:rPr>
        <w:t>”</w:t>
      </w:r>
      <w:r>
        <w:rPr>
          <w:kern w:val="0"/>
        </w:rPr>
        <w:t xml:space="preserve"> (1993) in </w:t>
      </w:r>
      <w:r>
        <w:rPr>
          <w:i/>
          <w:iCs/>
          <w:kern w:val="0"/>
        </w:rPr>
        <w:t>French National Cinema</w:t>
      </w:r>
      <w:r>
        <w:rPr>
          <w:kern w:val="0"/>
        </w:rPr>
        <w:t>, pg. 10.</w:t>
      </w:r>
    </w:p>
    <w:p w:rsidR="00000000" w:rsidRDefault="0061630B">
      <w:pPr>
        <w:rPr>
          <w:kern w:val="0"/>
          <w:sz w:val="24"/>
          <w:szCs w:val="24"/>
        </w:rPr>
      </w:pPr>
    </w:p>
  </w:endnote>
  <w:endnote w:id="9">
    <w:p w:rsidR="00000000" w:rsidRDefault="0061630B">
      <w:pPr>
        <w:rPr>
          <w:kern w:val="0"/>
        </w:rPr>
      </w:pPr>
      <w:r>
        <w:rPr>
          <w:kern w:val="0"/>
          <w:sz w:val="24"/>
          <w:szCs w:val="24"/>
          <w:vertAlign w:val="superscript"/>
        </w:rPr>
        <w:endnoteRef/>
      </w:r>
      <w:r>
        <w:rPr>
          <w:kern w:val="0"/>
        </w:rPr>
        <w:t xml:space="preserve"> </w:t>
      </w:r>
      <w:proofErr w:type="gramStart"/>
      <w:r>
        <w:rPr>
          <w:kern w:val="0"/>
        </w:rPr>
        <w:t>ibid, pg. 11.</w:t>
      </w:r>
      <w:proofErr w:type="gramEnd"/>
    </w:p>
    <w:p w:rsidR="00000000" w:rsidRDefault="0061630B">
      <w:pPr>
        <w:rPr>
          <w:kern w:val="0"/>
          <w:sz w:val="24"/>
          <w:szCs w:val="24"/>
        </w:rPr>
      </w:pPr>
    </w:p>
  </w:endnote>
  <w:endnote w:id="10">
    <w:p w:rsidR="00000000" w:rsidRDefault="0061630B">
      <w:pPr>
        <w:rPr>
          <w:kern w:val="0"/>
        </w:rPr>
      </w:pPr>
      <w:r>
        <w:rPr>
          <w:kern w:val="0"/>
          <w:sz w:val="24"/>
          <w:szCs w:val="24"/>
          <w:vertAlign w:val="superscript"/>
        </w:rPr>
        <w:endnoteRef/>
      </w:r>
      <w:r>
        <w:rPr>
          <w:kern w:val="0"/>
        </w:rPr>
        <w:t xml:space="preserve"> Alan Williams, </w:t>
      </w:r>
      <w:r>
        <w:rPr>
          <w:kern w:val="0"/>
        </w:rPr>
        <w:t>“</w:t>
      </w:r>
      <w:r>
        <w:rPr>
          <w:kern w:val="0"/>
        </w:rPr>
        <w:t>An Unex</w:t>
      </w:r>
      <w:r>
        <w:rPr>
          <w:kern w:val="0"/>
        </w:rPr>
        <w:t>pected Upheaval</w:t>
      </w:r>
      <w:r>
        <w:rPr>
          <w:kern w:val="0"/>
        </w:rPr>
        <w:t>”</w:t>
      </w:r>
      <w:r>
        <w:rPr>
          <w:kern w:val="0"/>
        </w:rPr>
        <w:t xml:space="preserve"> (1992) in </w:t>
      </w:r>
      <w:r>
        <w:rPr>
          <w:i/>
          <w:iCs/>
          <w:kern w:val="0"/>
        </w:rPr>
        <w:t>Republic of Images - A History of French Filmmaking</w:t>
      </w:r>
      <w:r>
        <w:rPr>
          <w:kern w:val="0"/>
        </w:rPr>
        <w:t>, pp. 157-183.</w:t>
      </w:r>
    </w:p>
    <w:p w:rsidR="00000000" w:rsidRDefault="0061630B">
      <w:pPr>
        <w:rPr>
          <w:kern w:val="0"/>
          <w:sz w:val="24"/>
          <w:szCs w:val="24"/>
        </w:rPr>
      </w:pPr>
    </w:p>
  </w:endnote>
  <w:endnote w:id="11">
    <w:p w:rsidR="00000000" w:rsidRDefault="0061630B">
      <w:pPr>
        <w:rPr>
          <w:kern w:val="0"/>
        </w:rPr>
      </w:pPr>
      <w:r>
        <w:rPr>
          <w:kern w:val="0"/>
          <w:sz w:val="24"/>
          <w:szCs w:val="24"/>
          <w:vertAlign w:val="superscript"/>
        </w:rPr>
        <w:endnoteRef/>
      </w:r>
      <w:r>
        <w:rPr>
          <w:kern w:val="0"/>
        </w:rPr>
        <w:t xml:space="preserve"> Alan Williams, </w:t>
      </w:r>
      <w:r>
        <w:rPr>
          <w:kern w:val="0"/>
        </w:rPr>
        <w:t>“</w:t>
      </w:r>
      <w:r>
        <w:rPr>
          <w:kern w:val="0"/>
        </w:rPr>
        <w:t>Politics, Poetics, and the Cinema</w:t>
      </w:r>
      <w:r>
        <w:rPr>
          <w:kern w:val="0"/>
        </w:rPr>
        <w:t>”</w:t>
      </w:r>
      <w:r>
        <w:rPr>
          <w:kern w:val="0"/>
        </w:rPr>
        <w:t xml:space="preserve"> (1992) in </w:t>
      </w:r>
      <w:r>
        <w:rPr>
          <w:i/>
          <w:iCs/>
          <w:kern w:val="0"/>
        </w:rPr>
        <w:t>Republic of Images - A History of French Filmmaking</w:t>
      </w:r>
      <w:r>
        <w:rPr>
          <w:kern w:val="0"/>
        </w:rPr>
        <w:t>, pp. 213-242.</w:t>
      </w:r>
    </w:p>
    <w:p w:rsidR="00000000" w:rsidRDefault="0061630B">
      <w:pPr>
        <w:rPr>
          <w:kern w:val="0"/>
          <w:sz w:val="24"/>
          <w:szCs w:val="24"/>
        </w:rPr>
      </w:pPr>
    </w:p>
  </w:endnote>
  <w:endnote w:id="12">
    <w:p w:rsidR="00000000" w:rsidRDefault="0061630B">
      <w:pPr>
        <w:rPr>
          <w:kern w:val="0"/>
        </w:rPr>
      </w:pPr>
      <w:r>
        <w:rPr>
          <w:kern w:val="0"/>
          <w:sz w:val="24"/>
          <w:szCs w:val="24"/>
          <w:vertAlign w:val="superscript"/>
        </w:rPr>
        <w:endnoteRef/>
      </w:r>
      <w:r>
        <w:rPr>
          <w:kern w:val="0"/>
        </w:rPr>
        <w:t xml:space="preserve"> Susan Hayward, </w:t>
      </w:r>
      <w:r>
        <w:rPr>
          <w:kern w:val="0"/>
        </w:rPr>
        <w:t>“</w:t>
      </w:r>
      <w:r>
        <w:rPr>
          <w:kern w:val="0"/>
        </w:rPr>
        <w:t xml:space="preserve">Introduction: Defining the </w:t>
      </w:r>
      <w:r>
        <w:rPr>
          <w:kern w:val="0"/>
        </w:rPr>
        <w:t>‘</w:t>
      </w:r>
      <w:r>
        <w:rPr>
          <w:kern w:val="0"/>
        </w:rPr>
        <w:t>nation</w:t>
      </w:r>
      <w:r>
        <w:rPr>
          <w:kern w:val="0"/>
        </w:rPr>
        <w:t>al</w:t>
      </w:r>
      <w:r>
        <w:rPr>
          <w:kern w:val="0"/>
        </w:rPr>
        <w:t>’</w:t>
      </w:r>
      <w:r>
        <w:rPr>
          <w:kern w:val="0"/>
        </w:rPr>
        <w:t xml:space="preserve"> of a country</w:t>
      </w:r>
      <w:r>
        <w:rPr>
          <w:kern w:val="0"/>
        </w:rPr>
        <w:t>’</w:t>
      </w:r>
      <w:r>
        <w:rPr>
          <w:kern w:val="0"/>
        </w:rPr>
        <w:t>s cinematic production</w:t>
      </w:r>
      <w:r>
        <w:rPr>
          <w:kern w:val="0"/>
        </w:rPr>
        <w:t>”</w:t>
      </w:r>
      <w:r>
        <w:rPr>
          <w:kern w:val="0"/>
        </w:rPr>
        <w:t xml:space="preserve"> (1993) in </w:t>
      </w:r>
      <w:r>
        <w:rPr>
          <w:i/>
          <w:iCs/>
          <w:kern w:val="0"/>
        </w:rPr>
        <w:t>French National Cinema</w:t>
      </w:r>
      <w:r>
        <w:rPr>
          <w:kern w:val="0"/>
        </w:rPr>
        <w:t>, pg. 12.</w:t>
      </w:r>
    </w:p>
    <w:p w:rsidR="00000000" w:rsidRDefault="0061630B">
      <w:pPr>
        <w:rPr>
          <w:kern w:val="0"/>
          <w:sz w:val="24"/>
          <w:szCs w:val="24"/>
        </w:rPr>
      </w:pPr>
    </w:p>
  </w:endnote>
  <w:endnote w:id="13">
    <w:p w:rsidR="00000000" w:rsidRDefault="0061630B">
      <w:pPr>
        <w:rPr>
          <w:kern w:val="0"/>
        </w:rPr>
      </w:pPr>
      <w:r>
        <w:rPr>
          <w:kern w:val="0"/>
          <w:sz w:val="24"/>
          <w:szCs w:val="24"/>
          <w:vertAlign w:val="superscript"/>
        </w:rPr>
        <w:endnoteRef/>
      </w:r>
      <w:r>
        <w:rPr>
          <w:kern w:val="0"/>
        </w:rPr>
        <w:t xml:space="preserve"> </w:t>
      </w:r>
      <w:proofErr w:type="gramStart"/>
      <w:r>
        <w:rPr>
          <w:kern w:val="0"/>
        </w:rPr>
        <w:t>IMDB.</w:t>
      </w:r>
      <w:proofErr w:type="gramEnd"/>
      <w:r>
        <w:rPr>
          <w:kern w:val="0"/>
        </w:rPr>
        <w:t xml:space="preserve"> </w:t>
      </w:r>
      <w:r>
        <w:rPr>
          <w:kern w:val="0"/>
        </w:rPr>
        <w:t>“</w:t>
      </w:r>
      <w:r>
        <w:rPr>
          <w:kern w:val="0"/>
        </w:rPr>
        <w:t>Rene Hubert.</w:t>
      </w:r>
      <w:r>
        <w:rPr>
          <w:kern w:val="0"/>
        </w:rPr>
        <w:t>”</w:t>
      </w:r>
      <w:r>
        <w:rPr>
          <w:kern w:val="0"/>
        </w:rPr>
        <w:t xml:space="preserve"> </w:t>
      </w:r>
      <w:proofErr w:type="gramStart"/>
      <w:r>
        <w:rPr>
          <w:kern w:val="0"/>
        </w:rPr>
        <w:t>Accessed Oct 28</w:t>
      </w:r>
      <w:r>
        <w:rPr>
          <w:kern w:val="0"/>
          <w:vertAlign w:val="superscript"/>
        </w:rPr>
        <w:t>th</w:t>
      </w:r>
      <w:r>
        <w:rPr>
          <w:kern w:val="0"/>
        </w:rPr>
        <w:t>, 2012.</w:t>
      </w:r>
      <w:proofErr w:type="gramEnd"/>
      <w:r>
        <w:rPr>
          <w:kern w:val="0"/>
        </w:rPr>
        <w:t xml:space="preserve"> http://imdb.com/rene-hubert</w:t>
      </w:r>
    </w:p>
    <w:p w:rsidR="00000000" w:rsidRDefault="0061630B">
      <w:pPr>
        <w:rPr>
          <w:kern w:val="0"/>
          <w:sz w:val="24"/>
          <w:szCs w:val="24"/>
        </w:rPr>
      </w:pPr>
    </w:p>
  </w:endnote>
  <w:endnote w:id="14">
    <w:p w:rsidR="00000000" w:rsidRDefault="0061630B">
      <w:pPr>
        <w:rPr>
          <w:kern w:val="0"/>
        </w:rPr>
      </w:pPr>
      <w:r>
        <w:rPr>
          <w:kern w:val="0"/>
          <w:sz w:val="24"/>
          <w:szCs w:val="24"/>
          <w:vertAlign w:val="superscript"/>
        </w:rPr>
        <w:endnoteRef/>
      </w:r>
      <w:r>
        <w:rPr>
          <w:kern w:val="0"/>
        </w:rPr>
        <w:t xml:space="preserve"> </w:t>
      </w:r>
      <w:proofErr w:type="gramStart"/>
      <w:r>
        <w:rPr>
          <w:kern w:val="0"/>
        </w:rPr>
        <w:t>Film Reference.</w:t>
      </w:r>
      <w:proofErr w:type="gramEnd"/>
      <w:r>
        <w:rPr>
          <w:kern w:val="0"/>
        </w:rPr>
        <w:t xml:space="preserve"> </w:t>
      </w:r>
      <w:r>
        <w:rPr>
          <w:kern w:val="0"/>
        </w:rPr>
        <w:t>“</w:t>
      </w:r>
      <w:proofErr w:type="spellStart"/>
      <w:r>
        <w:rPr>
          <w:kern w:val="0"/>
        </w:rPr>
        <w:t>Meerson</w:t>
      </w:r>
      <w:proofErr w:type="spellEnd"/>
      <w:r>
        <w:rPr>
          <w:kern w:val="0"/>
        </w:rPr>
        <w:t xml:space="preserve">, </w:t>
      </w:r>
      <w:proofErr w:type="spellStart"/>
      <w:r>
        <w:rPr>
          <w:kern w:val="0"/>
        </w:rPr>
        <w:t>Lazare</w:t>
      </w:r>
      <w:proofErr w:type="spellEnd"/>
      <w:r>
        <w:rPr>
          <w:kern w:val="0"/>
        </w:rPr>
        <w:t>.</w:t>
      </w:r>
      <w:r>
        <w:rPr>
          <w:kern w:val="0"/>
        </w:rPr>
        <w:t>”</w:t>
      </w:r>
      <w:r>
        <w:rPr>
          <w:kern w:val="0"/>
        </w:rPr>
        <w:t xml:space="preserve"> </w:t>
      </w:r>
      <w:proofErr w:type="gramStart"/>
      <w:r>
        <w:rPr>
          <w:kern w:val="0"/>
        </w:rPr>
        <w:t>Accessed Oct 28</w:t>
      </w:r>
      <w:r>
        <w:rPr>
          <w:kern w:val="0"/>
          <w:vertAlign w:val="superscript"/>
        </w:rPr>
        <w:t>th</w:t>
      </w:r>
      <w:r>
        <w:rPr>
          <w:kern w:val="0"/>
        </w:rPr>
        <w:t>, 2012.</w:t>
      </w:r>
      <w:proofErr w:type="gramEnd"/>
      <w:r>
        <w:rPr>
          <w:kern w:val="0"/>
        </w:rPr>
        <w:t xml:space="preserve"> http://filmreference.com/meerson-lazare.html </w:t>
      </w:r>
    </w:p>
    <w:p w:rsidR="00000000" w:rsidRDefault="0061630B">
      <w:pPr>
        <w:rPr>
          <w:kern w:val="0"/>
          <w:sz w:val="24"/>
          <w:szCs w:val="24"/>
        </w:rPr>
      </w:pPr>
    </w:p>
  </w:endnote>
  <w:endnote w:id="15">
    <w:p w:rsidR="00000000" w:rsidRDefault="0061630B">
      <w:pPr>
        <w:rPr>
          <w:kern w:val="0"/>
        </w:rPr>
      </w:pPr>
      <w:r>
        <w:rPr>
          <w:kern w:val="0"/>
          <w:sz w:val="24"/>
          <w:szCs w:val="24"/>
          <w:vertAlign w:val="superscript"/>
        </w:rPr>
        <w:endnoteRef/>
      </w:r>
      <w:r>
        <w:rPr>
          <w:kern w:val="0"/>
        </w:rPr>
        <w:t xml:space="preserve"> Colin Roust, </w:t>
      </w:r>
      <w:r>
        <w:rPr>
          <w:kern w:val="0"/>
        </w:rPr>
        <w:t>“</w:t>
      </w:r>
      <w:r>
        <w:rPr>
          <w:kern w:val="0"/>
        </w:rPr>
        <w:t>Say it with Georges Auric - Film music and the esprit nouveau,</w:t>
      </w:r>
      <w:r>
        <w:rPr>
          <w:kern w:val="0"/>
        </w:rPr>
        <w:t>”</w:t>
      </w:r>
      <w:r>
        <w:rPr>
          <w:kern w:val="0"/>
        </w:rPr>
        <w:t xml:space="preserve"> in </w:t>
      </w:r>
      <w:r>
        <w:rPr>
          <w:i/>
          <w:iCs/>
          <w:kern w:val="0"/>
        </w:rPr>
        <w:t xml:space="preserve">Twentieth-Century Music </w:t>
      </w:r>
      <w:r>
        <w:rPr>
          <w:kern w:val="0"/>
        </w:rPr>
        <w:t>6:2 (April, 2011): pp. 133-153.</w:t>
      </w:r>
    </w:p>
    <w:p w:rsidR="00000000" w:rsidRDefault="0061630B">
      <w:pPr>
        <w:rPr>
          <w:kern w:val="0"/>
          <w:sz w:val="24"/>
          <w:szCs w:val="24"/>
        </w:rPr>
      </w:pPr>
    </w:p>
  </w:endnote>
  <w:endnote w:id="16">
    <w:p w:rsidR="00000000" w:rsidRDefault="0061630B">
      <w:pPr>
        <w:rPr>
          <w:kern w:val="0"/>
        </w:rPr>
      </w:pPr>
      <w:r>
        <w:rPr>
          <w:kern w:val="0"/>
          <w:sz w:val="24"/>
          <w:szCs w:val="24"/>
          <w:vertAlign w:val="superscript"/>
        </w:rPr>
        <w:endnoteRef/>
      </w:r>
      <w:r>
        <w:rPr>
          <w:kern w:val="0"/>
        </w:rPr>
        <w:t xml:space="preserve"> Susan Hayward, </w:t>
      </w:r>
      <w:r>
        <w:rPr>
          <w:kern w:val="0"/>
        </w:rPr>
        <w:t>“</w:t>
      </w:r>
      <w:r>
        <w:rPr>
          <w:kern w:val="0"/>
        </w:rPr>
        <w:t xml:space="preserve">Introduction: Defining the </w:t>
      </w:r>
      <w:r>
        <w:rPr>
          <w:kern w:val="0"/>
        </w:rPr>
        <w:t>‘</w:t>
      </w:r>
      <w:r>
        <w:rPr>
          <w:kern w:val="0"/>
        </w:rPr>
        <w:t>national</w:t>
      </w:r>
      <w:r>
        <w:rPr>
          <w:kern w:val="0"/>
        </w:rPr>
        <w:t>’</w:t>
      </w:r>
      <w:r>
        <w:rPr>
          <w:kern w:val="0"/>
        </w:rPr>
        <w:t xml:space="preserve"> of a country</w:t>
      </w:r>
      <w:r>
        <w:rPr>
          <w:kern w:val="0"/>
        </w:rPr>
        <w:t>’</w:t>
      </w:r>
      <w:r>
        <w:rPr>
          <w:kern w:val="0"/>
        </w:rPr>
        <w:t>s cinematic production</w:t>
      </w:r>
      <w:r>
        <w:rPr>
          <w:kern w:val="0"/>
        </w:rPr>
        <w:t>”</w:t>
      </w:r>
      <w:r>
        <w:rPr>
          <w:kern w:val="0"/>
        </w:rPr>
        <w:t xml:space="preserve"> (1993) in </w:t>
      </w:r>
      <w:r>
        <w:rPr>
          <w:i/>
          <w:iCs/>
          <w:kern w:val="0"/>
        </w:rPr>
        <w:t>French National Cinema</w:t>
      </w:r>
      <w:r>
        <w:rPr>
          <w:kern w:val="0"/>
        </w:rPr>
        <w:t>, pp. 13-14.</w:t>
      </w:r>
    </w:p>
    <w:p w:rsidR="00000000" w:rsidRDefault="0061630B">
      <w:pPr>
        <w:rPr>
          <w:kern w:val="0"/>
          <w:sz w:val="24"/>
          <w:szCs w:val="24"/>
        </w:rPr>
      </w:pPr>
    </w:p>
  </w:endnote>
  <w:endnote w:id="17">
    <w:p w:rsidR="00000000" w:rsidRDefault="0061630B">
      <w:pPr>
        <w:rPr>
          <w:kern w:val="0"/>
        </w:rPr>
      </w:pPr>
      <w:r>
        <w:rPr>
          <w:kern w:val="0"/>
          <w:sz w:val="24"/>
          <w:szCs w:val="24"/>
          <w:vertAlign w:val="superscript"/>
        </w:rPr>
        <w:endnoteRef/>
      </w:r>
      <w:r>
        <w:rPr>
          <w:kern w:val="0"/>
        </w:rPr>
        <w:t xml:space="preserve"> Susan Hayward, </w:t>
      </w:r>
      <w:r>
        <w:rPr>
          <w:kern w:val="0"/>
        </w:rPr>
        <w:t>“</w:t>
      </w:r>
      <w:r>
        <w:rPr>
          <w:kern w:val="0"/>
        </w:rPr>
        <w:t xml:space="preserve">Introduction: Defining the </w:t>
      </w:r>
      <w:r>
        <w:rPr>
          <w:kern w:val="0"/>
        </w:rPr>
        <w:t>‘</w:t>
      </w:r>
      <w:r>
        <w:rPr>
          <w:kern w:val="0"/>
        </w:rPr>
        <w:t>national</w:t>
      </w:r>
      <w:r>
        <w:rPr>
          <w:kern w:val="0"/>
        </w:rPr>
        <w:t>’</w:t>
      </w:r>
      <w:r>
        <w:rPr>
          <w:kern w:val="0"/>
        </w:rPr>
        <w:t xml:space="preserve"> of a country</w:t>
      </w:r>
      <w:r>
        <w:rPr>
          <w:kern w:val="0"/>
        </w:rPr>
        <w:t>’</w:t>
      </w:r>
      <w:r>
        <w:rPr>
          <w:kern w:val="0"/>
        </w:rPr>
        <w:t>s cinematic production</w:t>
      </w:r>
      <w:r>
        <w:rPr>
          <w:kern w:val="0"/>
        </w:rPr>
        <w:t>”</w:t>
      </w:r>
      <w:r>
        <w:rPr>
          <w:kern w:val="0"/>
        </w:rPr>
        <w:t xml:space="preserve"> (1993) in </w:t>
      </w:r>
      <w:r>
        <w:rPr>
          <w:i/>
          <w:iCs/>
          <w:kern w:val="0"/>
        </w:rPr>
        <w:t>French National Cinema</w:t>
      </w:r>
      <w:r>
        <w:rPr>
          <w:kern w:val="0"/>
        </w:rPr>
        <w:t>, pp. 15-16.</w:t>
      </w:r>
    </w:p>
    <w:p w:rsidR="00000000" w:rsidRDefault="0061630B">
      <w:pPr>
        <w:rPr>
          <w:kern w:val="0"/>
          <w:sz w:val="24"/>
          <w:szCs w:val="24"/>
        </w:rPr>
      </w:pPr>
    </w:p>
  </w:endnote>
  <w:endnote w:id="18">
    <w:p w:rsidR="00000000" w:rsidRDefault="0061630B">
      <w:pPr>
        <w:rPr>
          <w:kern w:val="0"/>
        </w:rPr>
      </w:pPr>
      <w:r>
        <w:rPr>
          <w:kern w:val="0"/>
          <w:sz w:val="24"/>
          <w:szCs w:val="24"/>
          <w:vertAlign w:val="superscript"/>
        </w:rPr>
        <w:endnoteRef/>
      </w:r>
      <w:r>
        <w:rPr>
          <w:kern w:val="0"/>
        </w:rPr>
        <w:t xml:space="preserve"> </w:t>
      </w:r>
      <w:proofErr w:type="gramStart"/>
      <w:r>
        <w:rPr>
          <w:kern w:val="0"/>
        </w:rPr>
        <w:t xml:space="preserve">Evelyn Ehrlich, </w:t>
      </w:r>
      <w:r>
        <w:rPr>
          <w:kern w:val="0"/>
        </w:rPr>
        <w:t>“</w:t>
      </w:r>
      <w:r>
        <w:rPr>
          <w:kern w:val="0"/>
        </w:rPr>
        <w:t>Filmmaking in Vich</w:t>
      </w:r>
      <w:r>
        <w:rPr>
          <w:kern w:val="0"/>
        </w:rPr>
        <w:t>y</w:t>
      </w:r>
      <w:r>
        <w:rPr>
          <w:kern w:val="0"/>
        </w:rPr>
        <w:t>”</w:t>
      </w:r>
      <w:r>
        <w:rPr>
          <w:kern w:val="0"/>
        </w:rPr>
        <w:t xml:space="preserve"> and </w:t>
      </w:r>
      <w:r>
        <w:rPr>
          <w:kern w:val="0"/>
        </w:rPr>
        <w:t>“</w:t>
      </w:r>
      <w:r>
        <w:rPr>
          <w:kern w:val="0"/>
        </w:rPr>
        <w:t>German Initiatives</w:t>
      </w:r>
      <w:r>
        <w:rPr>
          <w:kern w:val="0"/>
        </w:rPr>
        <w:t>”</w:t>
      </w:r>
      <w:r>
        <w:rPr>
          <w:kern w:val="0"/>
        </w:rPr>
        <w:t xml:space="preserve"> (1985) in </w:t>
      </w:r>
      <w:r>
        <w:rPr>
          <w:i/>
          <w:iCs/>
          <w:kern w:val="0"/>
        </w:rPr>
        <w:t>Cinema of Paradox</w:t>
      </w:r>
      <w:r>
        <w:rPr>
          <w:kern w:val="0"/>
        </w:rPr>
        <w:t>, pp.13-56.</w:t>
      </w:r>
      <w:proofErr w:type="gramEnd"/>
    </w:p>
    <w:p w:rsidR="00000000" w:rsidRDefault="0061630B">
      <w:pPr>
        <w:rPr>
          <w:kern w:val="0"/>
          <w:sz w:val="24"/>
          <w:szCs w:val="24"/>
        </w:rPr>
      </w:pPr>
    </w:p>
  </w:endnote>
  <w:endnote w:id="19">
    <w:p w:rsidR="00000000" w:rsidRDefault="0061630B">
      <w:pPr>
        <w:rPr>
          <w:kern w:val="0"/>
        </w:rPr>
      </w:pPr>
      <w:r>
        <w:rPr>
          <w:kern w:val="0"/>
          <w:sz w:val="24"/>
          <w:szCs w:val="24"/>
          <w:vertAlign w:val="superscript"/>
        </w:rPr>
        <w:endnoteRef/>
      </w:r>
      <w:r>
        <w:rPr>
          <w:kern w:val="0"/>
        </w:rPr>
        <w:t xml:space="preserve"> Susan Hayward, </w:t>
      </w:r>
      <w:r>
        <w:rPr>
          <w:kern w:val="0"/>
        </w:rPr>
        <w:t>“</w:t>
      </w:r>
      <w:r>
        <w:rPr>
          <w:kern w:val="0"/>
        </w:rPr>
        <w:t xml:space="preserve">Introduction: Defining the </w:t>
      </w:r>
      <w:r>
        <w:rPr>
          <w:kern w:val="0"/>
        </w:rPr>
        <w:t>‘</w:t>
      </w:r>
      <w:r>
        <w:rPr>
          <w:kern w:val="0"/>
        </w:rPr>
        <w:t>national</w:t>
      </w:r>
      <w:r>
        <w:rPr>
          <w:kern w:val="0"/>
        </w:rPr>
        <w:t>’</w:t>
      </w:r>
      <w:r>
        <w:rPr>
          <w:kern w:val="0"/>
        </w:rPr>
        <w:t xml:space="preserve"> of a country</w:t>
      </w:r>
      <w:r>
        <w:rPr>
          <w:kern w:val="0"/>
        </w:rPr>
        <w:t>’</w:t>
      </w:r>
      <w:r>
        <w:rPr>
          <w:kern w:val="0"/>
        </w:rPr>
        <w:t>s cinematic production</w:t>
      </w:r>
      <w:r>
        <w:rPr>
          <w:kern w:val="0"/>
        </w:rPr>
        <w:t>”</w:t>
      </w:r>
      <w:r>
        <w:rPr>
          <w:kern w:val="0"/>
        </w:rPr>
        <w:t xml:space="preserve"> (1993) in </w:t>
      </w:r>
      <w:r>
        <w:rPr>
          <w:i/>
          <w:iCs/>
          <w:kern w:val="0"/>
        </w:rPr>
        <w:t>French National Cinema</w:t>
      </w:r>
      <w:r>
        <w:rPr>
          <w:kern w:val="0"/>
        </w:rPr>
        <w:t>, pp. 15-16.</w:t>
      </w:r>
    </w:p>
    <w:p w:rsidR="00000000" w:rsidRDefault="0061630B">
      <w:pPr>
        <w:rPr>
          <w:kern w:val="0"/>
          <w:sz w:val="24"/>
          <w:szCs w:val="24"/>
        </w:rPr>
      </w:pPr>
    </w:p>
  </w:endnote>
  <w:endnote w:id="20">
    <w:p w:rsidR="00000000" w:rsidRDefault="0061630B">
      <w:pPr>
        <w:rPr>
          <w:kern w:val="0"/>
        </w:rPr>
      </w:pPr>
      <w:r>
        <w:rPr>
          <w:kern w:val="0"/>
          <w:sz w:val="24"/>
          <w:szCs w:val="24"/>
          <w:vertAlign w:val="superscript"/>
        </w:rPr>
        <w:endnoteRef/>
      </w:r>
      <w:r>
        <w:rPr>
          <w:kern w:val="0"/>
        </w:rPr>
        <w:t xml:space="preserve"> R.C. Dale, </w:t>
      </w:r>
      <w:r>
        <w:rPr>
          <w:kern w:val="0"/>
        </w:rPr>
        <w:t>“</w:t>
      </w:r>
      <w:r>
        <w:rPr>
          <w:kern w:val="0"/>
        </w:rPr>
        <w:t>A Clash of Intelligences - Sound vs. Image in Rene Clair</w:t>
      </w:r>
      <w:r>
        <w:rPr>
          <w:kern w:val="0"/>
        </w:rPr>
        <w:t>’</w:t>
      </w:r>
      <w:r>
        <w:rPr>
          <w:kern w:val="0"/>
        </w:rPr>
        <w:t xml:space="preserve">s </w:t>
      </w:r>
      <w:r>
        <w:rPr>
          <w:kern w:val="0"/>
        </w:rPr>
        <w:t>“</w:t>
      </w:r>
      <w:r>
        <w:rPr>
          <w:kern w:val="0"/>
        </w:rPr>
        <w:t xml:space="preserve">A Nous, La </w:t>
      </w:r>
      <w:proofErr w:type="spellStart"/>
      <w:r>
        <w:rPr>
          <w:kern w:val="0"/>
        </w:rPr>
        <w:t>Liberte</w:t>
      </w:r>
      <w:proofErr w:type="spellEnd"/>
      <w:r>
        <w:rPr>
          <w:kern w:val="0"/>
        </w:rPr>
        <w:t>,</w:t>
      </w:r>
      <w:r>
        <w:rPr>
          <w:kern w:val="0"/>
        </w:rPr>
        <w:t>”</w:t>
      </w:r>
      <w:r>
        <w:rPr>
          <w:kern w:val="0"/>
        </w:rPr>
        <w:t xml:space="preserve"> in </w:t>
      </w:r>
      <w:r>
        <w:rPr>
          <w:i/>
          <w:iCs/>
          <w:kern w:val="0"/>
        </w:rPr>
        <w:t>The French Review</w:t>
      </w:r>
      <w:r>
        <w:rPr>
          <w:kern w:val="0"/>
        </w:rPr>
        <w:t xml:space="preserve"> 38:5 (April, 1965): pp. 637-644.</w:t>
      </w:r>
    </w:p>
    <w:p w:rsidR="00000000" w:rsidRDefault="0061630B">
      <w:pPr>
        <w:rPr>
          <w:kern w:val="0"/>
          <w:sz w:val="24"/>
          <w:szCs w:val="24"/>
        </w:rPr>
      </w:pPr>
    </w:p>
  </w:endnote>
  <w:endnote w:id="21">
    <w:p w:rsidR="00000000" w:rsidRDefault="0061630B">
      <w:pPr>
        <w:rPr>
          <w:kern w:val="0"/>
        </w:rPr>
      </w:pPr>
      <w:r>
        <w:rPr>
          <w:kern w:val="0"/>
          <w:sz w:val="24"/>
          <w:szCs w:val="24"/>
          <w:vertAlign w:val="superscript"/>
        </w:rPr>
        <w:endnoteRef/>
      </w:r>
      <w:r>
        <w:rPr>
          <w:kern w:val="0"/>
        </w:rPr>
        <w:t xml:space="preserve"> R.C. Dale, </w:t>
      </w:r>
      <w:r>
        <w:rPr>
          <w:kern w:val="0"/>
        </w:rPr>
        <w:t>“</w:t>
      </w:r>
      <w:r>
        <w:rPr>
          <w:kern w:val="0"/>
        </w:rPr>
        <w:t>A Clash of Intelligences - Sound vs. Image in Rene Clair</w:t>
      </w:r>
      <w:r>
        <w:rPr>
          <w:kern w:val="0"/>
        </w:rPr>
        <w:t>’</w:t>
      </w:r>
      <w:r>
        <w:rPr>
          <w:kern w:val="0"/>
        </w:rPr>
        <w:t xml:space="preserve">s </w:t>
      </w:r>
      <w:r>
        <w:rPr>
          <w:kern w:val="0"/>
        </w:rPr>
        <w:t>“</w:t>
      </w:r>
      <w:r>
        <w:rPr>
          <w:kern w:val="0"/>
        </w:rPr>
        <w:t xml:space="preserve">A Nous, La </w:t>
      </w:r>
      <w:proofErr w:type="spellStart"/>
      <w:r>
        <w:rPr>
          <w:kern w:val="0"/>
        </w:rPr>
        <w:t>Libe</w:t>
      </w:r>
      <w:r>
        <w:rPr>
          <w:kern w:val="0"/>
        </w:rPr>
        <w:t>rte</w:t>
      </w:r>
      <w:proofErr w:type="spellEnd"/>
      <w:r>
        <w:rPr>
          <w:kern w:val="0"/>
        </w:rPr>
        <w:t>,</w:t>
      </w:r>
      <w:r>
        <w:rPr>
          <w:kern w:val="0"/>
        </w:rPr>
        <w:t>”</w:t>
      </w:r>
      <w:r>
        <w:rPr>
          <w:kern w:val="0"/>
        </w:rPr>
        <w:t xml:space="preserve"> in </w:t>
      </w:r>
      <w:r>
        <w:rPr>
          <w:i/>
          <w:iCs/>
          <w:kern w:val="0"/>
        </w:rPr>
        <w:t>The French Review</w:t>
      </w:r>
      <w:r>
        <w:rPr>
          <w:kern w:val="0"/>
        </w:rPr>
        <w:t xml:space="preserve"> 38:5 (April, 1965): pp. 637-644.</w:t>
      </w:r>
    </w:p>
    <w:p w:rsidR="00000000" w:rsidRDefault="0061630B">
      <w:pPr>
        <w:rPr>
          <w:kern w:val="0"/>
          <w:sz w:val="24"/>
          <w:szCs w:val="24"/>
        </w:rPr>
      </w:pPr>
    </w:p>
  </w:endnote>
  <w:endnote w:id="22">
    <w:p w:rsidR="00000000" w:rsidRDefault="0061630B">
      <w:pPr>
        <w:rPr>
          <w:kern w:val="0"/>
        </w:rPr>
      </w:pPr>
      <w:r>
        <w:rPr>
          <w:kern w:val="0"/>
          <w:sz w:val="24"/>
          <w:szCs w:val="24"/>
          <w:vertAlign w:val="superscript"/>
        </w:rPr>
        <w:endnoteRef/>
      </w:r>
      <w:r>
        <w:rPr>
          <w:kern w:val="0"/>
        </w:rPr>
        <w:t xml:space="preserve"> </w:t>
      </w:r>
      <w:proofErr w:type="gramStart"/>
      <w:r>
        <w:rPr>
          <w:kern w:val="0"/>
        </w:rPr>
        <w:t xml:space="preserve">Rene Clair, </w:t>
      </w:r>
      <w:r>
        <w:rPr>
          <w:kern w:val="0"/>
        </w:rPr>
        <w:t>“</w:t>
      </w:r>
      <w:r>
        <w:rPr>
          <w:kern w:val="0"/>
        </w:rPr>
        <w:t>The Art of Sound,</w:t>
      </w:r>
      <w:r>
        <w:rPr>
          <w:kern w:val="0"/>
        </w:rPr>
        <w:t>”</w:t>
      </w:r>
      <w:r>
        <w:rPr>
          <w:kern w:val="0"/>
        </w:rPr>
        <w:t xml:space="preserve"> (1929) in </w:t>
      </w:r>
      <w:r>
        <w:rPr>
          <w:i/>
          <w:iCs/>
          <w:kern w:val="0"/>
        </w:rPr>
        <w:t>Film Sound Theory</w:t>
      </w:r>
      <w:r>
        <w:rPr>
          <w:kern w:val="0"/>
        </w:rPr>
        <w:t>, pg. 92.</w:t>
      </w:r>
      <w:proofErr w:type="gramEnd"/>
      <w:r>
        <w:rPr>
          <w:kern w:val="0"/>
        </w:rPr>
        <w:t xml:space="preserve"> </w:t>
      </w:r>
    </w:p>
    <w:p w:rsidR="00000000" w:rsidRDefault="0061630B">
      <w:pPr>
        <w:rPr>
          <w:kern w:val="0"/>
          <w:sz w:val="24"/>
          <w:szCs w:val="24"/>
        </w:rPr>
      </w:pPr>
    </w:p>
  </w:endnote>
  <w:endnote w:id="23">
    <w:p w:rsidR="00000000" w:rsidRDefault="0061630B">
      <w:pPr>
        <w:rPr>
          <w:kern w:val="0"/>
        </w:rPr>
      </w:pPr>
      <w:r>
        <w:rPr>
          <w:kern w:val="0"/>
          <w:sz w:val="24"/>
          <w:szCs w:val="24"/>
          <w:vertAlign w:val="superscript"/>
        </w:rPr>
        <w:endnoteRef/>
      </w:r>
      <w:r>
        <w:rPr>
          <w:kern w:val="0"/>
        </w:rPr>
        <w:t xml:space="preserve"> R.C. Dale, </w:t>
      </w:r>
      <w:r>
        <w:rPr>
          <w:kern w:val="0"/>
        </w:rPr>
        <w:t>“</w:t>
      </w:r>
      <w:r>
        <w:rPr>
          <w:kern w:val="0"/>
        </w:rPr>
        <w:t>A Clash of Intelligences - Sound vs. Image in Rene Clair</w:t>
      </w:r>
      <w:r>
        <w:rPr>
          <w:kern w:val="0"/>
        </w:rPr>
        <w:t>’</w:t>
      </w:r>
      <w:r>
        <w:rPr>
          <w:kern w:val="0"/>
        </w:rPr>
        <w:t xml:space="preserve">s </w:t>
      </w:r>
      <w:r>
        <w:rPr>
          <w:kern w:val="0"/>
        </w:rPr>
        <w:t>“</w:t>
      </w:r>
      <w:r>
        <w:rPr>
          <w:kern w:val="0"/>
        </w:rPr>
        <w:t xml:space="preserve">A Nous, La </w:t>
      </w:r>
      <w:proofErr w:type="spellStart"/>
      <w:r>
        <w:rPr>
          <w:kern w:val="0"/>
        </w:rPr>
        <w:t>Liberte</w:t>
      </w:r>
      <w:proofErr w:type="spellEnd"/>
      <w:r>
        <w:rPr>
          <w:kern w:val="0"/>
        </w:rPr>
        <w:t>,</w:t>
      </w:r>
      <w:r>
        <w:rPr>
          <w:kern w:val="0"/>
        </w:rPr>
        <w:t>”</w:t>
      </w:r>
      <w:r>
        <w:rPr>
          <w:kern w:val="0"/>
        </w:rPr>
        <w:t xml:space="preserve"> in </w:t>
      </w:r>
      <w:r>
        <w:rPr>
          <w:i/>
          <w:iCs/>
          <w:kern w:val="0"/>
        </w:rPr>
        <w:t>The French Review</w:t>
      </w:r>
      <w:r>
        <w:rPr>
          <w:kern w:val="0"/>
        </w:rPr>
        <w:t xml:space="preserve"> 38:5 (April,</w:t>
      </w:r>
      <w:r>
        <w:rPr>
          <w:kern w:val="0"/>
        </w:rPr>
        <w:t xml:space="preserve"> 1965): pp. 637-644.</w:t>
      </w:r>
    </w:p>
    <w:p w:rsidR="00000000" w:rsidRDefault="0061630B">
      <w:pPr>
        <w:rPr>
          <w:kern w:val="0"/>
          <w:sz w:val="24"/>
          <w:szCs w:val="24"/>
        </w:rPr>
      </w:pPr>
    </w:p>
  </w:endnote>
  <w:endnote w:id="24">
    <w:p w:rsidR="00000000" w:rsidRDefault="0061630B">
      <w:pPr>
        <w:rPr>
          <w:kern w:val="0"/>
        </w:rPr>
      </w:pPr>
      <w:r>
        <w:rPr>
          <w:kern w:val="0"/>
          <w:sz w:val="24"/>
          <w:szCs w:val="24"/>
          <w:vertAlign w:val="superscript"/>
        </w:rPr>
        <w:endnoteRef/>
      </w:r>
      <w:r>
        <w:rPr>
          <w:kern w:val="0"/>
        </w:rPr>
        <w:t xml:space="preserve"> Rene Clair, </w:t>
      </w:r>
      <w:r>
        <w:rPr>
          <w:kern w:val="0"/>
        </w:rPr>
        <w:t>“</w:t>
      </w:r>
      <w:r>
        <w:rPr>
          <w:kern w:val="0"/>
        </w:rPr>
        <w:t>The Art of Sound,</w:t>
      </w:r>
      <w:r>
        <w:rPr>
          <w:kern w:val="0"/>
        </w:rPr>
        <w:t>”</w:t>
      </w:r>
      <w:r>
        <w:rPr>
          <w:kern w:val="0"/>
        </w:rPr>
        <w:t xml:space="preserve"> (1929) in </w:t>
      </w:r>
      <w:r>
        <w:rPr>
          <w:i/>
          <w:iCs/>
          <w:kern w:val="0"/>
        </w:rPr>
        <w:t>Film Sound The</w:t>
      </w:r>
      <w:r>
        <w:rPr>
          <w:i/>
          <w:iCs/>
          <w:kern w:val="0"/>
        </w:rPr>
        <w:t>ory</w:t>
      </w:r>
      <w:r>
        <w:rPr>
          <w:kern w:val="0"/>
        </w:rPr>
        <w:t xml:space="preserve">, pp. 92-94. </w:t>
      </w:r>
    </w:p>
    <w:p w:rsidR="00000000" w:rsidRDefault="0061630B">
      <w:pPr>
        <w:rPr>
          <w:kern w:val="0"/>
          <w:sz w:val="24"/>
          <w:szCs w:val="24"/>
        </w:rPr>
      </w:pPr>
    </w:p>
  </w:endnote>
  <w:endnote w:id="25">
    <w:p w:rsidR="00000000" w:rsidRDefault="0061630B">
      <w:pPr>
        <w:rPr>
          <w:kern w:val="0"/>
        </w:rPr>
      </w:pPr>
      <w:r>
        <w:rPr>
          <w:kern w:val="0"/>
          <w:sz w:val="24"/>
          <w:szCs w:val="24"/>
          <w:vertAlign w:val="superscript"/>
        </w:rPr>
        <w:endnoteRef/>
      </w:r>
      <w:r>
        <w:rPr>
          <w:kern w:val="0"/>
        </w:rPr>
        <w:t xml:space="preserve"> multiple entries -</w:t>
      </w:r>
    </w:p>
    <w:p w:rsidR="00000000" w:rsidRDefault="0061630B">
      <w:pPr>
        <w:rPr>
          <w:kern w:val="0"/>
        </w:rPr>
      </w:pPr>
      <w:r>
        <w:rPr>
          <w:kern w:val="0"/>
        </w:rPr>
        <w:t xml:space="preserve">Jean-Pierre Boon, </w:t>
      </w:r>
      <w:r>
        <w:rPr>
          <w:kern w:val="0"/>
        </w:rPr>
        <w:t>“</w:t>
      </w:r>
      <w:r>
        <w:rPr>
          <w:kern w:val="0"/>
        </w:rPr>
        <w:t xml:space="preserve">Narrative Voices in </w:t>
      </w:r>
      <w:r>
        <w:rPr>
          <w:kern w:val="0"/>
        </w:rPr>
        <w:t>“</w:t>
      </w:r>
      <w:r>
        <w:rPr>
          <w:kern w:val="0"/>
        </w:rPr>
        <w:t xml:space="preserve">A Nous, La </w:t>
      </w:r>
      <w:proofErr w:type="spellStart"/>
      <w:r>
        <w:rPr>
          <w:kern w:val="0"/>
        </w:rPr>
        <w:t>Liberte</w:t>
      </w:r>
      <w:proofErr w:type="spellEnd"/>
      <w:r>
        <w:rPr>
          <w:kern w:val="0"/>
        </w:rPr>
        <w:t>,</w:t>
      </w:r>
      <w:r>
        <w:rPr>
          <w:kern w:val="0"/>
        </w:rPr>
        <w:t>”</w:t>
      </w:r>
      <w:r>
        <w:rPr>
          <w:kern w:val="0"/>
        </w:rPr>
        <w:t xml:space="preserve"> in</w:t>
      </w:r>
      <w:r>
        <w:rPr>
          <w:i/>
          <w:iCs/>
          <w:kern w:val="0"/>
        </w:rPr>
        <w:t xml:space="preserve"> </w:t>
      </w:r>
      <w:proofErr w:type="gramStart"/>
      <w:r>
        <w:rPr>
          <w:i/>
          <w:iCs/>
          <w:kern w:val="0"/>
        </w:rPr>
        <w:t>The</w:t>
      </w:r>
      <w:proofErr w:type="gramEnd"/>
      <w:r>
        <w:rPr>
          <w:i/>
          <w:iCs/>
          <w:kern w:val="0"/>
        </w:rPr>
        <w:t xml:space="preserve"> French Review</w:t>
      </w:r>
      <w:r>
        <w:rPr>
          <w:kern w:val="0"/>
        </w:rPr>
        <w:t xml:space="preserve"> 55:4 (March, 1982): pp. 514-519.</w:t>
      </w:r>
    </w:p>
    <w:p w:rsidR="00000000" w:rsidRDefault="0061630B">
      <w:pPr>
        <w:rPr>
          <w:kern w:val="0"/>
        </w:rPr>
      </w:pPr>
      <w:r>
        <w:rPr>
          <w:kern w:val="0"/>
        </w:rPr>
        <w:t xml:space="preserve">R.C. Dale, </w:t>
      </w:r>
      <w:r>
        <w:rPr>
          <w:kern w:val="0"/>
        </w:rPr>
        <w:t>“</w:t>
      </w:r>
      <w:r>
        <w:rPr>
          <w:kern w:val="0"/>
        </w:rPr>
        <w:t>A Clash of Intelligences - Sound vs. Image in Rene Clair</w:t>
      </w:r>
      <w:r>
        <w:rPr>
          <w:kern w:val="0"/>
        </w:rPr>
        <w:t>’</w:t>
      </w:r>
      <w:r>
        <w:rPr>
          <w:kern w:val="0"/>
        </w:rPr>
        <w:t xml:space="preserve">s </w:t>
      </w:r>
      <w:r>
        <w:rPr>
          <w:kern w:val="0"/>
        </w:rPr>
        <w:t>“</w:t>
      </w:r>
      <w:r>
        <w:rPr>
          <w:kern w:val="0"/>
        </w:rPr>
        <w:t xml:space="preserve">A Nous, La </w:t>
      </w:r>
      <w:proofErr w:type="spellStart"/>
      <w:r>
        <w:rPr>
          <w:kern w:val="0"/>
        </w:rPr>
        <w:t>Liberte</w:t>
      </w:r>
      <w:proofErr w:type="spellEnd"/>
      <w:r>
        <w:rPr>
          <w:kern w:val="0"/>
        </w:rPr>
        <w:t>,</w:t>
      </w:r>
      <w:r>
        <w:rPr>
          <w:kern w:val="0"/>
        </w:rPr>
        <w:t>”</w:t>
      </w:r>
      <w:r>
        <w:rPr>
          <w:kern w:val="0"/>
        </w:rPr>
        <w:t xml:space="preserve"> in </w:t>
      </w:r>
      <w:r>
        <w:rPr>
          <w:i/>
          <w:iCs/>
          <w:kern w:val="0"/>
        </w:rPr>
        <w:t>The French Re</w:t>
      </w:r>
      <w:r>
        <w:rPr>
          <w:i/>
          <w:iCs/>
          <w:kern w:val="0"/>
        </w:rPr>
        <w:t>view</w:t>
      </w:r>
      <w:r>
        <w:rPr>
          <w:kern w:val="0"/>
        </w:rPr>
        <w:t xml:space="preserve"> 38:5 (April, 1965): pp. 637-644.</w:t>
      </w:r>
    </w:p>
    <w:p w:rsidR="00000000" w:rsidRDefault="0061630B">
      <w:pPr>
        <w:rPr>
          <w:kern w:val="0"/>
        </w:rPr>
      </w:pPr>
      <w:r>
        <w:rPr>
          <w:kern w:val="0"/>
        </w:rPr>
        <w:t xml:space="preserve">Steven Philip Kramer, </w:t>
      </w:r>
      <w:r>
        <w:rPr>
          <w:kern w:val="0"/>
        </w:rPr>
        <w:t>“</w:t>
      </w:r>
      <w:r>
        <w:rPr>
          <w:kern w:val="0"/>
        </w:rPr>
        <w:t xml:space="preserve">Rene Clair: Situation and Sensibility in </w:t>
      </w:r>
      <w:r>
        <w:rPr>
          <w:kern w:val="0"/>
        </w:rPr>
        <w:t>“</w:t>
      </w:r>
      <w:r>
        <w:rPr>
          <w:kern w:val="0"/>
        </w:rPr>
        <w:t xml:space="preserve">A Nous, La </w:t>
      </w:r>
      <w:proofErr w:type="spellStart"/>
      <w:r>
        <w:rPr>
          <w:kern w:val="0"/>
        </w:rPr>
        <w:t>Liberte</w:t>
      </w:r>
      <w:proofErr w:type="spellEnd"/>
      <w:r>
        <w:rPr>
          <w:kern w:val="0"/>
        </w:rPr>
        <w:t>,</w:t>
      </w:r>
      <w:r>
        <w:rPr>
          <w:kern w:val="0"/>
        </w:rPr>
        <w:t>”</w:t>
      </w:r>
      <w:r>
        <w:rPr>
          <w:kern w:val="0"/>
        </w:rPr>
        <w:t xml:space="preserve"> in </w:t>
      </w:r>
      <w:r>
        <w:rPr>
          <w:i/>
          <w:iCs/>
          <w:kern w:val="0"/>
        </w:rPr>
        <w:t>Literature Film Quarterly</w:t>
      </w:r>
      <w:r>
        <w:rPr>
          <w:kern w:val="0"/>
        </w:rPr>
        <w:t xml:space="preserve"> 12:2 (1984): pp. 142-</w:t>
      </w:r>
      <w:proofErr w:type="gramStart"/>
      <w:r>
        <w:rPr>
          <w:kern w:val="0"/>
        </w:rPr>
        <w:t>?(</w:t>
      </w:r>
      <w:proofErr w:type="gramEnd"/>
      <w:r>
        <w:rPr>
          <w:kern w:val="0"/>
        </w:rPr>
        <w:t xml:space="preserve">144). </w:t>
      </w:r>
    </w:p>
    <w:p w:rsidR="00000000" w:rsidRDefault="0061630B">
      <w:pPr>
        <w:rPr>
          <w:kern w:val="0"/>
          <w:sz w:val="24"/>
          <w:szCs w:val="24"/>
        </w:rPr>
      </w:pPr>
    </w:p>
  </w:endnote>
  <w:endnote w:id="26">
    <w:p w:rsidR="00000000" w:rsidRDefault="0061630B">
      <w:pPr>
        <w:rPr>
          <w:kern w:val="0"/>
        </w:rPr>
      </w:pPr>
      <w:r>
        <w:rPr>
          <w:kern w:val="0"/>
          <w:sz w:val="24"/>
          <w:szCs w:val="24"/>
          <w:vertAlign w:val="superscript"/>
        </w:rPr>
        <w:endnoteRef/>
      </w:r>
      <w:r>
        <w:rPr>
          <w:kern w:val="0"/>
        </w:rPr>
        <w:t xml:space="preserve"> </w:t>
      </w:r>
      <w:proofErr w:type="gramStart"/>
      <w:r>
        <w:rPr>
          <w:kern w:val="0"/>
        </w:rPr>
        <w:t xml:space="preserve">Rene Clair, </w:t>
      </w:r>
      <w:r>
        <w:rPr>
          <w:kern w:val="0"/>
        </w:rPr>
        <w:t>“</w:t>
      </w:r>
      <w:r>
        <w:rPr>
          <w:kern w:val="0"/>
        </w:rPr>
        <w:t>The Art of Sound,</w:t>
      </w:r>
      <w:r>
        <w:rPr>
          <w:kern w:val="0"/>
        </w:rPr>
        <w:t>”</w:t>
      </w:r>
      <w:r>
        <w:rPr>
          <w:kern w:val="0"/>
        </w:rPr>
        <w:t xml:space="preserve"> (1929) in </w:t>
      </w:r>
      <w:r>
        <w:rPr>
          <w:i/>
          <w:iCs/>
          <w:kern w:val="0"/>
        </w:rPr>
        <w:t>Film Sound Theory</w:t>
      </w:r>
      <w:r>
        <w:rPr>
          <w:kern w:val="0"/>
        </w:rPr>
        <w:t>, pg. 94.</w:t>
      </w:r>
      <w:proofErr w:type="gramEnd"/>
    </w:p>
    <w:p w:rsidR="00000000" w:rsidRDefault="0061630B">
      <w:pPr>
        <w:rPr>
          <w:kern w:val="0"/>
          <w:sz w:val="24"/>
          <w:szCs w:val="24"/>
        </w:rPr>
      </w:pPr>
    </w:p>
  </w:endnote>
  <w:endnote w:id="27">
    <w:p w:rsidR="00000000" w:rsidRDefault="0061630B">
      <w:pPr>
        <w:rPr>
          <w:kern w:val="0"/>
        </w:rPr>
      </w:pPr>
      <w:r>
        <w:rPr>
          <w:kern w:val="0"/>
          <w:sz w:val="24"/>
          <w:szCs w:val="24"/>
          <w:vertAlign w:val="superscript"/>
        </w:rPr>
        <w:endnoteRef/>
      </w:r>
      <w:r>
        <w:rPr>
          <w:kern w:val="0"/>
        </w:rPr>
        <w:t xml:space="preserve"> Colin Roust, </w:t>
      </w:r>
      <w:r>
        <w:rPr>
          <w:kern w:val="0"/>
        </w:rPr>
        <w:t>“</w:t>
      </w:r>
      <w:r>
        <w:rPr>
          <w:kern w:val="0"/>
        </w:rPr>
        <w:t xml:space="preserve">Say </w:t>
      </w:r>
      <w:r>
        <w:rPr>
          <w:kern w:val="0"/>
        </w:rPr>
        <w:t>it with Georges Auric - Film music and the esprit nouveau,</w:t>
      </w:r>
      <w:r>
        <w:rPr>
          <w:kern w:val="0"/>
        </w:rPr>
        <w:t>”</w:t>
      </w:r>
      <w:r>
        <w:rPr>
          <w:kern w:val="0"/>
        </w:rPr>
        <w:t xml:space="preserve"> in </w:t>
      </w:r>
      <w:r>
        <w:rPr>
          <w:i/>
          <w:iCs/>
          <w:kern w:val="0"/>
        </w:rPr>
        <w:t xml:space="preserve">Twentieth-Century Music </w:t>
      </w:r>
      <w:r>
        <w:rPr>
          <w:kern w:val="0"/>
        </w:rPr>
        <w:t>6:2 (April, 2011): pp. 133-153.</w:t>
      </w:r>
    </w:p>
    <w:p w:rsidR="00000000" w:rsidRDefault="0061630B">
      <w:pPr>
        <w:rPr>
          <w:kern w:val="0"/>
        </w:rPr>
      </w:pPr>
    </w:p>
    <w:p w:rsidR="00000000" w:rsidRDefault="0061630B">
      <w:pPr>
        <w:rPr>
          <w:kern w:val="0"/>
        </w:rPr>
      </w:pPr>
    </w:p>
    <w:p w:rsidR="00000000" w:rsidRDefault="0061630B">
      <w:pPr>
        <w:rPr>
          <w:kern w:val="0"/>
        </w:rPr>
      </w:pPr>
    </w:p>
    <w:p w:rsidR="00000000" w:rsidRDefault="0061630B">
      <w:pPr>
        <w:rPr>
          <w:kern w:val="0"/>
        </w:rPr>
      </w:pPr>
    </w:p>
    <w:p w:rsidR="00000000" w:rsidRDefault="0061630B">
      <w:pPr>
        <w:rPr>
          <w:kern w:val="0"/>
        </w:rPr>
      </w:pPr>
    </w:p>
    <w:p w:rsidR="00000000" w:rsidRDefault="0061630B">
      <w:pPr>
        <w:rPr>
          <w:kern w:val="0"/>
        </w:rPr>
      </w:pPr>
    </w:p>
    <w:p w:rsidR="00000000" w:rsidRDefault="0061630B">
      <w:pPr>
        <w:rPr>
          <w:kern w:val="0"/>
        </w:rPr>
      </w:pPr>
    </w:p>
    <w:p w:rsidR="00000000" w:rsidRDefault="0061630B">
      <w:pPr>
        <w:rPr>
          <w:kern w:val="0"/>
        </w:rPr>
      </w:pPr>
    </w:p>
    <w:p w:rsidR="00000000" w:rsidRDefault="0061630B">
      <w:pPr>
        <w:rPr>
          <w:kern w:val="0"/>
        </w:rPr>
      </w:pPr>
    </w:p>
    <w:p w:rsidR="00000000" w:rsidRDefault="0061630B">
      <w:pPr>
        <w:jc w:val="both"/>
        <w:rPr>
          <w:kern w:val="0"/>
        </w:rPr>
      </w:pPr>
      <w:proofErr w:type="gramStart"/>
      <w:r>
        <w:rPr>
          <w:kern w:val="0"/>
        </w:rPr>
        <w:t>“</w:t>
      </w:r>
      <w:r>
        <w:rPr>
          <w:kern w:val="0"/>
        </w:rPr>
        <w:t>Quiet on the Set!</w:t>
      </w:r>
      <w:r>
        <w:rPr>
          <w:kern w:val="0"/>
        </w:rPr>
        <w:t>”</w:t>
      </w:r>
      <w:proofErr w:type="gramEnd"/>
      <w:r>
        <w:rPr>
          <w:kern w:val="0"/>
        </w:rPr>
        <w:t xml:space="preserve"> - Sound, Image and the Enunciation of the National in Rene Clair</w:t>
      </w:r>
      <w:r>
        <w:rPr>
          <w:kern w:val="0"/>
        </w:rPr>
        <w:t>’</w:t>
      </w:r>
      <w:r>
        <w:rPr>
          <w:kern w:val="0"/>
        </w:rPr>
        <w:t xml:space="preserve">s </w:t>
      </w:r>
      <w:r>
        <w:rPr>
          <w:kern w:val="0"/>
          <w:u w:val="single"/>
        </w:rPr>
        <w:t xml:space="preserve">A Nous, La </w:t>
      </w:r>
      <w:proofErr w:type="spellStart"/>
      <w:r>
        <w:rPr>
          <w:kern w:val="0"/>
          <w:u w:val="single"/>
        </w:rPr>
        <w:t>Liberte</w:t>
      </w:r>
      <w:proofErr w:type="spellEnd"/>
      <w:r>
        <w:rPr>
          <w:kern w:val="0"/>
        </w:rPr>
        <w:t xml:space="preserve"> </w:t>
      </w:r>
    </w:p>
    <w:p w:rsidR="00000000" w:rsidRDefault="0061630B">
      <w:pPr>
        <w:rPr>
          <w:kern w:val="0"/>
        </w:rPr>
      </w:pPr>
    </w:p>
    <w:p w:rsidR="00000000" w:rsidRDefault="0061630B">
      <w:pPr>
        <w:rPr>
          <w:kern w:val="0"/>
        </w:rPr>
      </w:pPr>
    </w:p>
    <w:p w:rsidR="00000000" w:rsidRDefault="0061630B">
      <w:pPr>
        <w:rPr>
          <w:kern w:val="0"/>
        </w:rPr>
      </w:pPr>
      <w:r>
        <w:rPr>
          <w:kern w:val="0"/>
        </w:rPr>
        <w:t>FCS310Y - French Cinema</w:t>
      </w:r>
    </w:p>
    <w:p w:rsidR="00000000" w:rsidRDefault="0061630B">
      <w:pPr>
        <w:rPr>
          <w:kern w:val="0"/>
        </w:rPr>
      </w:pPr>
      <w:r>
        <w:rPr>
          <w:kern w:val="0"/>
        </w:rPr>
        <w:t>Instructor: Prof. Cahill</w:t>
      </w:r>
    </w:p>
    <w:p w:rsidR="00000000" w:rsidRDefault="0061630B">
      <w:pPr>
        <w:rPr>
          <w:kern w:val="0"/>
        </w:rPr>
      </w:pPr>
    </w:p>
    <w:p w:rsidR="00000000" w:rsidRDefault="0061630B">
      <w:pPr>
        <w:rPr>
          <w:kern w:val="0"/>
        </w:rPr>
      </w:pPr>
      <w:r>
        <w:rPr>
          <w:kern w:val="0"/>
        </w:rPr>
        <w:t xml:space="preserve">Student: Adam </w:t>
      </w:r>
      <w:proofErr w:type="spellStart"/>
      <w:r>
        <w:rPr>
          <w:kern w:val="0"/>
        </w:rPr>
        <w:t>Stangeby</w:t>
      </w:r>
      <w:proofErr w:type="spellEnd"/>
    </w:p>
    <w:p w:rsidR="00000000" w:rsidRDefault="0061630B">
      <w:pPr>
        <w:rPr>
          <w:kern w:val="0"/>
        </w:rPr>
      </w:pPr>
      <w:r>
        <w:rPr>
          <w:kern w:val="0"/>
        </w:rPr>
        <w:t>990120560</w:t>
      </w:r>
    </w:p>
    <w:p w:rsidR="00000000" w:rsidRDefault="0061630B">
      <w:pPr>
        <w:rPr>
          <w:kern w:val="0"/>
        </w:rPr>
      </w:pPr>
    </w:p>
    <w:p w:rsidR="00000000" w:rsidRDefault="0061630B">
      <w:pPr>
        <w:rPr>
          <w:kern w:val="0"/>
        </w:rPr>
      </w:pPr>
      <w:r>
        <w:rPr>
          <w:kern w:val="0"/>
        </w:rPr>
        <w:t>8 pages + endnotes</w:t>
      </w:r>
    </w:p>
    <w:p w:rsidR="00000000" w:rsidRDefault="0061630B">
      <w:pPr>
        <w:rPr>
          <w:kern w:val="0"/>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630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0B" w:rsidRDefault="0061630B">
      <w:r>
        <w:separator/>
      </w:r>
    </w:p>
  </w:footnote>
  <w:footnote w:type="continuationSeparator" w:id="0">
    <w:p w:rsidR="0061630B" w:rsidRDefault="00616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630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C1880"/>
    <w:rsid w:val="004C1880"/>
    <w:rsid w:val="0061630B"/>
    <w:rsid w:val="00CE2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7B63-3FA6-4651-BA05-B367A4FE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2014-10-18T21:04:00Z</dcterms:created>
  <dcterms:modified xsi:type="dcterms:W3CDTF">2014-10-18T21:04:00Z</dcterms:modified>
</cp:coreProperties>
</file>